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33095F">
        <w:rPr>
          <w:rFonts w:ascii="方正仿宋_GBK" w:eastAsia="方正仿宋_GBK" w:hAnsi="方正仿宋_GBK" w:cs="方正仿宋_GBK" w:hint="eastAsia"/>
          <w:sz w:val="36"/>
          <w:szCs w:val="36"/>
          <w:u w:val="single"/>
        </w:rPr>
        <w:t>口服液体药用聚酯瓶等药包材料</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sidR="0033095F">
        <w:rPr>
          <w:rFonts w:ascii="方正仿宋_GBK" w:eastAsia="方正仿宋_GBK" w:hAnsi="方正仿宋_GBK" w:cs="方正仿宋_GBK" w:hint="eastAsia"/>
          <w:color w:val="000000"/>
          <w:sz w:val="36"/>
          <w:szCs w:val="36"/>
          <w:u w:val="single"/>
        </w:rPr>
        <w:t xml:space="preserve">    〔</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E70823">
        <w:rPr>
          <w:rFonts w:ascii="方正仿宋_GBK" w:eastAsia="方正仿宋_GBK" w:hAnsi="方正仿宋_GBK" w:cs="方正仿宋_GBK" w:hint="eastAsia"/>
          <w:color w:val="000000"/>
          <w:sz w:val="36"/>
          <w:szCs w:val="36"/>
          <w:u w:val="single"/>
        </w:rPr>
        <w:t>7</w:t>
      </w:r>
      <w:r w:rsidR="00593821">
        <w:rPr>
          <w:rFonts w:ascii="方正仿宋_GBK" w:eastAsia="方正仿宋_GBK" w:hAnsi="方正仿宋_GBK" w:cs="方正仿宋_GBK" w:hint="eastAsia"/>
          <w:color w:val="000000"/>
          <w:sz w:val="36"/>
          <w:szCs w:val="36"/>
          <w:u w:val="single"/>
        </w:rPr>
        <w:t>号</w:t>
      </w:r>
      <w:r w:rsidR="0033095F">
        <w:rPr>
          <w:rFonts w:ascii="方正仿宋_GBK" w:eastAsia="方正仿宋_GBK" w:hAnsi="方正仿宋_GBK" w:cs="方正仿宋_GBK" w:hint="eastAsia"/>
          <w:color w:val="000000"/>
          <w:sz w:val="36"/>
          <w:szCs w:val="36"/>
          <w:u w:val="single"/>
        </w:rPr>
        <w:t xml:space="preserve">      </w:t>
      </w:r>
      <w:r w:rsidR="00593821">
        <w:rPr>
          <w:rFonts w:ascii="方正仿宋_GBK" w:eastAsia="方正仿宋_GBK" w:hAnsi="方正仿宋_GBK" w:cs="方正仿宋_GBK" w:hint="eastAsia"/>
          <w:color w:val="000000"/>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9F6DBC">
        <w:rPr>
          <w:rFonts w:ascii="方正仿宋_GBK" w:eastAsia="方正仿宋_GBK" w:hAnsi="方正仿宋_GBK" w:cs="方正仿宋_GBK" w:hint="eastAsia"/>
          <w:sz w:val="36"/>
          <w:szCs w:val="36"/>
        </w:rPr>
        <w:t>七</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B37E68">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312973" w:rsidRDefault="00312973" w:rsidP="00D25D2E">
      <w:pPr>
        <w:spacing w:line="594" w:lineRule="exact"/>
        <w:ind w:firstLineChars="200" w:firstLine="595"/>
        <w:rPr>
          <w:rFonts w:ascii="方正小标宋_GBK" w:eastAsia="方正小标宋_GBK"/>
          <w:sz w:val="32"/>
          <w:szCs w:val="32"/>
        </w:rPr>
      </w:pP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534" w:tblpY="129"/>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121"/>
      </w:tblGrid>
      <w:tr w:rsidR="00B032F6" w:rsidRPr="00E76464" w:rsidTr="00B032F6">
        <w:trPr>
          <w:trHeight w:val="485"/>
        </w:trPr>
        <w:tc>
          <w:tcPr>
            <w:tcW w:w="1384" w:type="dxa"/>
            <w:vAlign w:val="center"/>
          </w:tcPr>
          <w:p w:rsidR="00B032F6" w:rsidRPr="00E76464" w:rsidRDefault="00B032F6" w:rsidP="00B032F6">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7121" w:type="dxa"/>
            <w:vAlign w:val="center"/>
          </w:tcPr>
          <w:p w:rsidR="00B032F6" w:rsidRPr="00E76464" w:rsidRDefault="00B032F6" w:rsidP="00B032F6">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w:t>
            </w:r>
            <w:r w:rsidRPr="00E76464">
              <w:rPr>
                <w:rFonts w:ascii="方正仿宋_GBK" w:eastAsia="方正仿宋_GBK" w:hint="eastAsia"/>
                <w:kern w:val="0"/>
                <w:sz w:val="32"/>
                <w:szCs w:val="32"/>
              </w:rPr>
              <w:t>名称</w:t>
            </w:r>
          </w:p>
        </w:tc>
      </w:tr>
      <w:tr w:rsidR="00B032F6" w:rsidRPr="00E76464" w:rsidTr="00B032F6">
        <w:trPr>
          <w:trHeight w:val="485"/>
        </w:trPr>
        <w:tc>
          <w:tcPr>
            <w:tcW w:w="1384" w:type="dxa"/>
            <w:vAlign w:val="center"/>
          </w:tcPr>
          <w:p w:rsidR="00B032F6" w:rsidRPr="00B032F6" w:rsidRDefault="00B032F6" w:rsidP="00B032F6">
            <w:pPr>
              <w:spacing w:line="594" w:lineRule="exact"/>
              <w:jc w:val="center"/>
              <w:rPr>
                <w:rFonts w:ascii="方正仿宋_GBK" w:eastAsia="方正仿宋_GBK" w:hAnsi="方正仿宋_GBK" w:cs="方正仿宋_GBK"/>
                <w:color w:val="000000" w:themeColor="text1"/>
                <w:sz w:val="24"/>
                <w:szCs w:val="24"/>
              </w:rPr>
            </w:pPr>
            <w:r w:rsidRPr="00B032F6">
              <w:rPr>
                <w:rFonts w:ascii="方正仿宋_GBK" w:eastAsia="方正仿宋_GBK" w:hAnsi="方正仿宋_GBK" w:cs="方正仿宋_GBK" w:hint="eastAsia"/>
                <w:color w:val="000000" w:themeColor="text1"/>
                <w:sz w:val="24"/>
                <w:szCs w:val="24"/>
              </w:rPr>
              <w:t>1</w:t>
            </w:r>
          </w:p>
        </w:tc>
        <w:tc>
          <w:tcPr>
            <w:tcW w:w="7121" w:type="dxa"/>
            <w:vAlign w:val="center"/>
          </w:tcPr>
          <w:p w:rsidR="00B032F6" w:rsidRPr="00680A22" w:rsidRDefault="001330CA" w:rsidP="00312973">
            <w:pPr>
              <w:spacing w:line="594" w:lineRule="exact"/>
              <w:jc w:val="center"/>
              <w:rPr>
                <w:rFonts w:ascii="方正仿宋_GBK" w:eastAsia="方正仿宋_GBK" w:hAnsi="方正仿宋_GBK" w:cs="方正仿宋_GBK"/>
                <w:color w:val="000000" w:themeColor="text1"/>
                <w:sz w:val="24"/>
                <w:szCs w:val="24"/>
              </w:rPr>
            </w:pPr>
            <w:r w:rsidRPr="001330CA">
              <w:rPr>
                <w:rFonts w:ascii="方正仿宋_GBK" w:eastAsia="方正仿宋_GBK" w:hAnsi="方正仿宋_GBK" w:cs="方正仿宋_GBK" w:hint="eastAsia"/>
                <w:color w:val="000000" w:themeColor="text1"/>
                <w:sz w:val="24"/>
                <w:szCs w:val="24"/>
              </w:rPr>
              <w:t>口服液体药用聚酯瓶</w:t>
            </w:r>
          </w:p>
        </w:tc>
      </w:tr>
      <w:tr w:rsidR="00690FDD" w:rsidRPr="00E76464" w:rsidTr="00B032F6">
        <w:trPr>
          <w:trHeight w:val="485"/>
        </w:trPr>
        <w:tc>
          <w:tcPr>
            <w:tcW w:w="1384" w:type="dxa"/>
            <w:vAlign w:val="center"/>
          </w:tcPr>
          <w:p w:rsidR="00690FDD" w:rsidRPr="007F175C" w:rsidRDefault="00690FDD"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2</w:t>
            </w:r>
          </w:p>
        </w:tc>
        <w:tc>
          <w:tcPr>
            <w:tcW w:w="7121" w:type="dxa"/>
            <w:vAlign w:val="center"/>
          </w:tcPr>
          <w:p w:rsidR="00690FDD" w:rsidRPr="00690FDD" w:rsidRDefault="000433A3" w:rsidP="00690FDD">
            <w:pPr>
              <w:spacing w:line="594" w:lineRule="exact"/>
              <w:jc w:val="center"/>
              <w:rPr>
                <w:rFonts w:ascii="方正仿宋_GBK" w:eastAsia="方正仿宋_GBK" w:hAnsi="方正仿宋_GBK" w:cs="方正仿宋_GBK"/>
                <w:color w:val="000000" w:themeColor="text1"/>
                <w:sz w:val="24"/>
                <w:szCs w:val="24"/>
              </w:rPr>
            </w:pPr>
            <w:r w:rsidRPr="000433A3">
              <w:rPr>
                <w:rFonts w:ascii="方正仿宋_GBK" w:eastAsia="方正仿宋_GBK" w:hAnsi="方正仿宋_GBK" w:cs="方正仿宋_GBK" w:hint="eastAsia"/>
                <w:color w:val="000000" w:themeColor="text1"/>
                <w:sz w:val="24"/>
                <w:szCs w:val="24"/>
              </w:rPr>
              <w:t>聚氯乙烯药用 PVC 硬片</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D2733" w:rsidRPr="007A02E7" w:rsidRDefault="007D2733" w:rsidP="007D2733">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。详见附件二。</w:t>
      </w:r>
    </w:p>
    <w:p w:rsidR="00B763CC" w:rsidRPr="009411D5" w:rsidRDefault="00B763CC" w:rsidP="00B763CC">
      <w:pPr>
        <w:widowControl/>
        <w:spacing w:line="594" w:lineRule="exact"/>
        <w:ind w:firstLineChars="200" w:firstLine="595"/>
        <w:jc w:val="left"/>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（二）特定资格条件</w:t>
      </w:r>
    </w:p>
    <w:p w:rsidR="00D25019" w:rsidRPr="009411D5" w:rsidRDefault="00D25019" w:rsidP="00D25019">
      <w:pPr>
        <w:spacing w:line="594" w:lineRule="exact"/>
        <w:ind w:firstLineChars="200" w:firstLine="595"/>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投标人须具备有效期内</w:t>
      </w:r>
      <w:r w:rsidR="00782B5D">
        <w:rPr>
          <w:rFonts w:ascii="方正仿宋_GBK" w:eastAsia="方正仿宋_GBK" w:hint="eastAsia"/>
          <w:color w:val="000000" w:themeColor="text1"/>
          <w:sz w:val="32"/>
          <w:szCs w:val="32"/>
        </w:rPr>
        <w:t>营业执照</w:t>
      </w:r>
      <w:r w:rsidR="00FD35A0">
        <w:rPr>
          <w:rFonts w:ascii="方正仿宋_GBK" w:eastAsia="方正仿宋_GBK" w:hint="eastAsia"/>
          <w:color w:val="000000" w:themeColor="text1"/>
          <w:sz w:val="32"/>
          <w:szCs w:val="32"/>
        </w:rPr>
        <w:t>，能</w:t>
      </w:r>
      <w:r w:rsidR="00FD35A0" w:rsidRPr="00FD35A0">
        <w:rPr>
          <w:rFonts w:ascii="方正仿宋_GBK" w:eastAsia="方正仿宋_GBK" w:hint="eastAsia"/>
          <w:color w:val="000000" w:themeColor="text1"/>
          <w:sz w:val="32"/>
          <w:szCs w:val="32"/>
        </w:rPr>
        <w:t>在国家药品监督管理局药品审评中心“原料药、药用辅料和药包材登记信息系统”中查询</w:t>
      </w:r>
      <w:r w:rsidR="00FD35A0">
        <w:rPr>
          <w:rFonts w:ascii="方正仿宋_GBK" w:eastAsia="方正仿宋_GBK" w:hint="eastAsia"/>
          <w:color w:val="000000" w:themeColor="text1"/>
          <w:sz w:val="32"/>
          <w:szCs w:val="32"/>
        </w:rPr>
        <w:t>到企业</w:t>
      </w:r>
      <w:r w:rsidR="000C3F01">
        <w:rPr>
          <w:rFonts w:ascii="方正仿宋_GBK" w:eastAsia="方正仿宋_GBK" w:hint="eastAsia"/>
          <w:color w:val="000000" w:themeColor="text1"/>
          <w:sz w:val="32"/>
          <w:szCs w:val="32"/>
        </w:rPr>
        <w:t>相关</w:t>
      </w:r>
      <w:r w:rsidR="00FD35A0" w:rsidRPr="00FD35A0">
        <w:rPr>
          <w:rFonts w:ascii="方正仿宋_GBK" w:eastAsia="方正仿宋_GBK" w:hint="eastAsia"/>
          <w:color w:val="000000" w:themeColor="text1"/>
          <w:sz w:val="32"/>
          <w:szCs w:val="32"/>
        </w:rPr>
        <w:t>登记信息</w:t>
      </w:r>
      <w:r w:rsidRPr="009411D5">
        <w:rPr>
          <w:rFonts w:ascii="方正仿宋_GBK" w:eastAsia="方正仿宋_GBK" w:hint="eastAsia"/>
          <w:color w:val="000000" w:themeColor="text1"/>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3D4C60">
        <w:rPr>
          <w:rFonts w:ascii="方正仿宋_GBK" w:eastAsia="方正仿宋_GBK" w:hint="eastAsia"/>
          <w:sz w:val="32"/>
          <w:szCs w:val="32"/>
        </w:rPr>
        <w:t>药学部</w:t>
      </w:r>
      <w:r w:rsidRPr="00A262C1">
        <w:rPr>
          <w:rFonts w:ascii="方正仿宋_GBK" w:eastAsia="方正仿宋_GBK" w:hint="eastAsia"/>
          <w:sz w:val="32"/>
          <w:szCs w:val="32"/>
        </w:rPr>
        <w:t>（渝中区解放西路1号4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DB0400">
        <w:rPr>
          <w:rFonts w:ascii="方正仿宋_GBK" w:eastAsia="方正仿宋_GBK" w:hint="eastAsia"/>
          <w:color w:val="000000" w:themeColor="text1"/>
          <w:sz w:val="32"/>
          <w:szCs w:val="32"/>
        </w:rPr>
        <w:t>7</w:t>
      </w:r>
      <w:r w:rsidR="007E5ED5" w:rsidRPr="001E6040">
        <w:rPr>
          <w:rFonts w:ascii="方正仿宋_GBK" w:eastAsia="方正仿宋_GBK" w:hint="eastAsia"/>
          <w:color w:val="000000" w:themeColor="text1"/>
          <w:sz w:val="32"/>
          <w:szCs w:val="32"/>
        </w:rPr>
        <w:t>月</w:t>
      </w:r>
      <w:r w:rsidR="00FF55DA">
        <w:rPr>
          <w:rFonts w:ascii="方正仿宋_GBK" w:eastAsia="方正仿宋_GBK" w:hint="eastAsia"/>
          <w:color w:val="000000" w:themeColor="text1"/>
          <w:sz w:val="32"/>
          <w:szCs w:val="32"/>
        </w:rPr>
        <w:t>5</w:t>
      </w:r>
      <w:r w:rsidR="007E5ED5" w:rsidRPr="001E6040">
        <w:rPr>
          <w:rFonts w:ascii="方正仿宋_GBK" w:eastAsia="方正仿宋_GBK" w:hint="eastAsia"/>
          <w:color w:val="000000" w:themeColor="text1"/>
          <w:sz w:val="32"/>
          <w:szCs w:val="32"/>
        </w:rPr>
        <w:t>日</w:t>
      </w:r>
      <w:r w:rsidR="00864AFD">
        <w:rPr>
          <w:rFonts w:ascii="方正仿宋_GBK" w:eastAsia="方正仿宋_GBK" w:hint="eastAsia"/>
          <w:color w:val="000000" w:themeColor="text1"/>
          <w:sz w:val="32"/>
          <w:szCs w:val="32"/>
        </w:rPr>
        <w:t>下午5</w:t>
      </w:r>
      <w:r w:rsidR="007E5ED5" w:rsidRPr="001E6040">
        <w:rPr>
          <w:rFonts w:ascii="方正仿宋_GBK" w:eastAsia="方正仿宋_GBK" w:hint="eastAsia"/>
          <w:color w:val="000000" w:themeColor="text1"/>
          <w:sz w:val="32"/>
          <w:szCs w:val="32"/>
        </w:rPr>
        <w:t>点前</w:t>
      </w:r>
    </w:p>
    <w:p w:rsidR="00E76464" w:rsidRDefault="006551A5"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w:t>
      </w:r>
      <w:r w:rsidR="00F80A4A">
        <w:rPr>
          <w:rFonts w:ascii="方正小标宋_GBK" w:eastAsia="方正小标宋_GBK" w:hint="eastAsia"/>
          <w:sz w:val="32"/>
          <w:szCs w:val="32"/>
        </w:rPr>
        <w:t>要求及</w:t>
      </w:r>
      <w:r w:rsidR="000D773A">
        <w:rPr>
          <w:rFonts w:ascii="方正小标宋_GBK" w:eastAsia="方正小标宋_GBK" w:hint="eastAsia"/>
          <w:sz w:val="32"/>
          <w:szCs w:val="32"/>
        </w:rPr>
        <w:t>明细</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w:t>
      </w:r>
      <w:r w:rsidR="00182737">
        <w:rPr>
          <w:rFonts w:ascii="方正小标宋_GBK" w:eastAsia="方正小标宋_GBK" w:hint="eastAsia"/>
          <w:sz w:val="32"/>
          <w:szCs w:val="32"/>
        </w:rPr>
        <w:t>质量</w:t>
      </w:r>
      <w:r>
        <w:rPr>
          <w:rFonts w:ascii="方正小标宋_GBK" w:eastAsia="方正小标宋_GBK" w:hint="eastAsia"/>
          <w:sz w:val="32"/>
          <w:szCs w:val="32"/>
        </w:rPr>
        <w:t>要求</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1、</w:t>
      </w:r>
      <w:r w:rsidR="001330CA" w:rsidRPr="001330CA">
        <w:rPr>
          <w:rFonts w:ascii="方正仿宋_GBK" w:eastAsia="方正仿宋_GBK" w:hAnsi="宋体" w:cs="宋体" w:hint="eastAsia"/>
          <w:color w:val="000000"/>
          <w:kern w:val="0"/>
          <w:sz w:val="32"/>
          <w:szCs w:val="32"/>
        </w:rPr>
        <w:t>口服液体药用聚酯瓶</w:t>
      </w:r>
      <w:r w:rsidRPr="0098755F">
        <w:rPr>
          <w:rFonts w:ascii="方正仿宋_GBK" w:eastAsia="方正仿宋_GBK" w:hAnsi="宋体" w:cs="宋体" w:hint="eastAsia"/>
          <w:color w:val="000000"/>
          <w:kern w:val="0"/>
          <w:sz w:val="32"/>
          <w:szCs w:val="32"/>
        </w:rPr>
        <w:t>：</w:t>
      </w:r>
      <w:r w:rsidR="00336862">
        <w:rPr>
          <w:rFonts w:ascii="方正仿宋_GBK" w:eastAsia="方正仿宋_GBK" w:hAnsi="宋体" w:cs="宋体" w:hint="eastAsia"/>
          <w:color w:val="000000"/>
          <w:kern w:val="0"/>
          <w:sz w:val="32"/>
          <w:szCs w:val="32"/>
        </w:rPr>
        <w:t>外观、密闭性、抗跌性、水蒸气渗透、微生物限度、异常毒性等项目均应符合国家药品包装容器（材料）标</w:t>
      </w:r>
      <w:r w:rsidR="00336862">
        <w:rPr>
          <w:rFonts w:ascii="方正仿宋_GBK" w:eastAsia="方正仿宋_GBK" w:hAnsi="宋体" w:cs="宋体" w:hint="eastAsia"/>
          <w:color w:val="000000"/>
          <w:kern w:val="0"/>
          <w:sz w:val="32"/>
          <w:szCs w:val="32"/>
        </w:rPr>
        <w:lastRenderedPageBreak/>
        <w:t>准。</w:t>
      </w:r>
    </w:p>
    <w:p w:rsidR="0037376E" w:rsidRPr="0098755F" w:rsidRDefault="00F80A4A" w:rsidP="0037376E">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2、</w:t>
      </w:r>
      <w:r w:rsidR="002B1164" w:rsidRPr="002B1164">
        <w:rPr>
          <w:rFonts w:ascii="方正仿宋_GBK" w:eastAsia="方正仿宋_GBK" w:hAnsi="宋体" w:cs="宋体" w:hint="eastAsia"/>
          <w:color w:val="000000"/>
          <w:kern w:val="0"/>
          <w:sz w:val="32"/>
          <w:szCs w:val="32"/>
        </w:rPr>
        <w:t>药用聚氯乙烯PVC硬片</w:t>
      </w:r>
      <w:r w:rsidR="001330CA">
        <w:rPr>
          <w:rFonts w:ascii="方正仿宋_GBK" w:eastAsia="方正仿宋_GBK" w:hAnsi="宋体" w:cs="宋体" w:hint="eastAsia"/>
          <w:color w:val="000000"/>
          <w:kern w:val="0"/>
          <w:sz w:val="32"/>
          <w:szCs w:val="32"/>
        </w:rPr>
        <w:t>：</w:t>
      </w:r>
      <w:r w:rsidR="0037376E">
        <w:rPr>
          <w:rFonts w:ascii="方正仿宋_GBK" w:eastAsia="方正仿宋_GBK" w:hAnsi="宋体" w:cs="宋体" w:hint="eastAsia"/>
          <w:color w:val="000000"/>
          <w:kern w:val="0"/>
          <w:sz w:val="32"/>
          <w:szCs w:val="32"/>
        </w:rPr>
        <w:t>性状、物理性能等均应符合国家药品包装容器（材料）标准。</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（二）采购项目明细</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565"/>
        <w:gridCol w:w="2262"/>
        <w:gridCol w:w="1134"/>
        <w:gridCol w:w="1134"/>
        <w:gridCol w:w="1417"/>
        <w:gridCol w:w="1417"/>
      </w:tblGrid>
      <w:tr w:rsidR="00690FDD" w:rsidTr="00690FDD">
        <w:tc>
          <w:tcPr>
            <w:tcW w:w="670"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序号</w:t>
            </w:r>
          </w:p>
        </w:tc>
        <w:tc>
          <w:tcPr>
            <w:tcW w:w="1565"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产品名称</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材质</w:t>
            </w:r>
          </w:p>
        </w:tc>
        <w:tc>
          <w:tcPr>
            <w:tcW w:w="1417" w:type="dxa"/>
            <w:tcBorders>
              <w:top w:val="single" w:sz="4" w:space="0" w:color="auto"/>
              <w:left w:val="single" w:sz="4" w:space="0" w:color="auto"/>
              <w:bottom w:val="single" w:sz="4" w:space="0" w:color="auto"/>
              <w:right w:val="single" w:sz="4" w:space="0" w:color="auto"/>
            </w:tcBorders>
          </w:tcPr>
          <w:p w:rsidR="00690FDD" w:rsidRPr="00133117" w:rsidRDefault="00690FDD" w:rsidP="00690FDD">
            <w:pPr>
              <w:spacing w:line="594" w:lineRule="exact"/>
              <w:jc w:val="center"/>
              <w:rPr>
                <w:rFonts w:ascii="方正仿宋_GBK" w:eastAsia="方正仿宋_GBK"/>
                <w:kern w:val="0"/>
                <w:sz w:val="21"/>
                <w:szCs w:val="21"/>
              </w:rPr>
            </w:pPr>
            <w:r>
              <w:rPr>
                <w:rFonts w:ascii="方正仿宋_GBK" w:eastAsia="方正仿宋_GBK" w:hint="eastAsia"/>
                <w:kern w:val="0"/>
                <w:sz w:val="21"/>
                <w:szCs w:val="21"/>
              </w:rPr>
              <w:t>其它要求</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690FDD">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限价</w:t>
            </w:r>
          </w:p>
        </w:tc>
      </w:tr>
      <w:tr w:rsidR="00690FDD" w:rsidTr="00690FDD">
        <w:tc>
          <w:tcPr>
            <w:tcW w:w="670"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1</w:t>
            </w:r>
          </w:p>
        </w:tc>
        <w:tc>
          <w:tcPr>
            <w:tcW w:w="1565"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口服液体药用聚酯瓶</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250ml</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sidRPr="00C72D70">
              <w:rPr>
                <w:rFonts w:ascii="方正仿宋_GBK" w:eastAsia="方正仿宋_GBK" w:hint="eastAsia"/>
                <w:kern w:val="0"/>
                <w:sz w:val="21"/>
                <w:szCs w:val="21"/>
              </w:rPr>
              <w:t>口服液体包装用</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ind w:firstLineChars="100" w:firstLine="188"/>
              <w:jc w:val="center"/>
              <w:rPr>
                <w:rFonts w:ascii="方正仿宋_GBK" w:eastAsia="方正仿宋_GBK"/>
                <w:kern w:val="0"/>
                <w:sz w:val="21"/>
                <w:szCs w:val="21"/>
              </w:rPr>
            </w:pPr>
            <w:r>
              <w:rPr>
                <w:rFonts w:ascii="方正仿宋_GBK" w:eastAsia="方正仿宋_GBK" w:hint="eastAsia"/>
                <w:kern w:val="0"/>
                <w:sz w:val="21"/>
                <w:szCs w:val="21"/>
              </w:rPr>
              <w:t>聚对苯二甲酸乙二醇酯（PET）</w:t>
            </w:r>
          </w:p>
        </w:tc>
        <w:tc>
          <w:tcPr>
            <w:tcW w:w="1417" w:type="dxa"/>
            <w:tcBorders>
              <w:top w:val="single" w:sz="4" w:space="0" w:color="auto"/>
              <w:left w:val="single" w:sz="4" w:space="0" w:color="auto"/>
              <w:bottom w:val="single" w:sz="4" w:space="0" w:color="auto"/>
              <w:right w:val="single" w:sz="4" w:space="0" w:color="auto"/>
            </w:tcBorders>
          </w:tcPr>
          <w:p w:rsidR="002B1164" w:rsidRDefault="002B1164" w:rsidP="002523D2">
            <w:pPr>
              <w:jc w:val="center"/>
              <w:rPr>
                <w:rFonts w:ascii="方正仿宋_GBK" w:eastAsia="方正仿宋_GBK"/>
                <w:kern w:val="0"/>
                <w:sz w:val="21"/>
                <w:szCs w:val="21"/>
              </w:rPr>
            </w:pPr>
          </w:p>
          <w:p w:rsidR="00690FDD" w:rsidRDefault="00690FDD" w:rsidP="002523D2">
            <w:pPr>
              <w:jc w:val="center"/>
              <w:rPr>
                <w:rFonts w:ascii="方正仿宋_GBK" w:eastAsia="方正仿宋_GBK"/>
                <w:kern w:val="0"/>
                <w:sz w:val="21"/>
                <w:szCs w:val="21"/>
              </w:rPr>
            </w:pPr>
            <w:r w:rsidRPr="00690FDD">
              <w:rPr>
                <w:rFonts w:ascii="方正仿宋_GBK" w:eastAsia="方正仿宋_GBK" w:hint="eastAsia"/>
                <w:kern w:val="0"/>
                <w:sz w:val="21"/>
                <w:szCs w:val="21"/>
              </w:rPr>
              <w:t>棕色，有刻度、含酒杯</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Pr>
                <w:rFonts w:ascii="方正仿宋_GBK" w:eastAsia="方正仿宋_GBK" w:hint="eastAsia"/>
                <w:kern w:val="0"/>
                <w:sz w:val="21"/>
                <w:szCs w:val="21"/>
              </w:rPr>
              <w:t>1.60元/个</w:t>
            </w:r>
          </w:p>
        </w:tc>
      </w:tr>
      <w:tr w:rsidR="00690FDD" w:rsidTr="00690FDD">
        <w:tc>
          <w:tcPr>
            <w:tcW w:w="670"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w:t>
            </w:r>
          </w:p>
        </w:tc>
        <w:tc>
          <w:tcPr>
            <w:tcW w:w="1565" w:type="dxa"/>
            <w:tcBorders>
              <w:left w:val="single" w:sz="4" w:space="0" w:color="auto"/>
              <w:right w:val="single" w:sz="4" w:space="0" w:color="auto"/>
            </w:tcBorders>
            <w:vAlign w:val="center"/>
          </w:tcPr>
          <w:p w:rsidR="00690FDD" w:rsidRPr="00C72D70" w:rsidRDefault="00690FDD" w:rsidP="00690FDD">
            <w:pPr>
              <w:spacing w:line="594" w:lineRule="exact"/>
              <w:jc w:val="center"/>
              <w:rPr>
                <w:rFonts w:ascii="方正仿宋_GBK" w:eastAsia="方正仿宋_GBK"/>
                <w:kern w:val="0"/>
                <w:sz w:val="21"/>
                <w:szCs w:val="21"/>
              </w:rPr>
            </w:pPr>
            <w:r w:rsidRPr="00690FDD">
              <w:rPr>
                <w:rFonts w:ascii="方正仿宋_GBK" w:eastAsia="方正仿宋_GBK" w:hint="eastAsia"/>
                <w:kern w:val="0"/>
                <w:sz w:val="21"/>
                <w:szCs w:val="21"/>
              </w:rPr>
              <w:t>聚氯乙烯</w:t>
            </w:r>
            <w:r w:rsidR="000433A3" w:rsidRPr="00690FDD">
              <w:rPr>
                <w:rFonts w:ascii="方正仿宋_GBK" w:eastAsia="方正仿宋_GBK" w:hint="eastAsia"/>
                <w:kern w:val="0"/>
                <w:sz w:val="21"/>
                <w:szCs w:val="21"/>
              </w:rPr>
              <w:t>药用</w:t>
            </w:r>
            <w:r w:rsidRPr="00690FDD">
              <w:rPr>
                <w:rFonts w:ascii="方正仿宋_GBK" w:eastAsia="方正仿宋_GBK" w:hint="eastAsia"/>
                <w:kern w:val="0"/>
                <w:sz w:val="21"/>
                <w:szCs w:val="21"/>
              </w:rPr>
              <w:t xml:space="preserve"> PVC 硬片</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Default="00690FDD" w:rsidP="00690FDD">
            <w:pPr>
              <w:jc w:val="center"/>
              <w:rPr>
                <w:rFonts w:ascii="方正仿宋_GBK" w:eastAsia="方正仿宋_GBK"/>
                <w:kern w:val="0"/>
                <w:sz w:val="21"/>
                <w:szCs w:val="21"/>
              </w:rPr>
            </w:pPr>
          </w:p>
          <w:p w:rsidR="00690FDD" w:rsidRPr="00690FDD" w:rsidRDefault="00690FDD" w:rsidP="00690FDD">
            <w:pPr>
              <w:jc w:val="center"/>
              <w:rPr>
                <w:rFonts w:ascii="方正仿宋_GBK" w:eastAsia="方正仿宋_GBK"/>
                <w:kern w:val="0"/>
                <w:sz w:val="21"/>
                <w:szCs w:val="21"/>
              </w:rPr>
            </w:pPr>
            <w:r w:rsidRPr="00690FDD">
              <w:rPr>
                <w:rFonts w:ascii="方正仿宋_GBK" w:eastAsia="方正仿宋_GBK" w:hint="eastAsia"/>
                <w:kern w:val="0"/>
                <w:sz w:val="21"/>
                <w:szCs w:val="21"/>
              </w:rPr>
              <w:t>厚×宽：0.3 mm×140 mm</w:t>
            </w:r>
          </w:p>
          <w:p w:rsidR="00690FDD" w:rsidRPr="00C72D70" w:rsidRDefault="00690FDD" w:rsidP="002523D2">
            <w:pPr>
              <w:spacing w:line="594" w:lineRule="exact"/>
              <w:jc w:val="center"/>
              <w:rPr>
                <w:rFonts w:ascii="方正仿宋_GBK" w:eastAsia="方正仿宋_GBK"/>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B1164">
            <w:pPr>
              <w:jc w:val="center"/>
              <w:rPr>
                <w:rFonts w:ascii="方正仿宋_GBK" w:eastAsia="方正仿宋_GBK"/>
                <w:kern w:val="0"/>
                <w:sz w:val="21"/>
                <w:szCs w:val="21"/>
              </w:rPr>
            </w:pPr>
            <w:r>
              <w:rPr>
                <w:rFonts w:ascii="方正仿宋_GBK" w:eastAsia="方正仿宋_GBK" w:hint="eastAsia"/>
                <w:kern w:val="0"/>
                <w:sz w:val="21"/>
                <w:szCs w:val="21"/>
              </w:rPr>
              <w:t>胶囊</w:t>
            </w:r>
            <w:r w:rsidR="002B1164">
              <w:rPr>
                <w:rFonts w:ascii="方正仿宋_GBK" w:eastAsia="方正仿宋_GBK" w:hint="eastAsia"/>
                <w:kern w:val="0"/>
                <w:sz w:val="21"/>
                <w:szCs w:val="21"/>
              </w:rPr>
              <w:t>包装用</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sidRPr="00690FDD">
              <w:rPr>
                <w:rFonts w:ascii="方正仿宋_GBK" w:eastAsia="方正仿宋_GBK" w:hint="eastAsia"/>
                <w:kern w:val="0"/>
                <w:sz w:val="21"/>
                <w:szCs w:val="21"/>
              </w:rPr>
              <w:t>PVC(聚氯乙烯)</w:t>
            </w:r>
          </w:p>
        </w:tc>
        <w:tc>
          <w:tcPr>
            <w:tcW w:w="1417" w:type="dxa"/>
            <w:tcBorders>
              <w:top w:val="single" w:sz="4" w:space="0" w:color="auto"/>
              <w:left w:val="single" w:sz="4" w:space="0" w:color="auto"/>
              <w:bottom w:val="single" w:sz="4" w:space="0" w:color="auto"/>
              <w:right w:val="single" w:sz="4" w:space="0" w:color="auto"/>
            </w:tcBorders>
          </w:tcPr>
          <w:p w:rsidR="002B1164" w:rsidRDefault="002B1164" w:rsidP="002523D2">
            <w:pPr>
              <w:jc w:val="center"/>
              <w:rPr>
                <w:rFonts w:ascii="方正仿宋_GBK" w:eastAsia="方正仿宋_GBK"/>
                <w:kern w:val="0"/>
                <w:sz w:val="21"/>
                <w:szCs w:val="21"/>
              </w:rPr>
            </w:pPr>
          </w:p>
          <w:p w:rsidR="00690FDD" w:rsidRDefault="002B1164" w:rsidP="002523D2">
            <w:pPr>
              <w:jc w:val="center"/>
              <w:rPr>
                <w:rFonts w:ascii="方正仿宋_GBK" w:eastAsia="方正仿宋_GBK"/>
                <w:kern w:val="0"/>
                <w:sz w:val="21"/>
                <w:szCs w:val="21"/>
              </w:rPr>
            </w:pPr>
            <w:r>
              <w:rPr>
                <w:rFonts w:ascii="方正仿宋_GBK" w:eastAsia="方正仿宋_GBK" w:hint="eastAsia"/>
                <w:kern w:val="0"/>
                <w:sz w:val="21"/>
                <w:szCs w:val="21"/>
              </w:rPr>
              <w:t>无</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Pr>
                <w:rFonts w:ascii="方正仿宋_GBK" w:eastAsia="方正仿宋_GBK" w:hint="eastAsia"/>
                <w:kern w:val="0"/>
                <w:sz w:val="21"/>
                <w:szCs w:val="21"/>
              </w:rPr>
              <w:t>27元/公斤</w:t>
            </w:r>
          </w:p>
        </w:tc>
      </w:tr>
    </w:tbl>
    <w:p w:rsidR="00E76464" w:rsidRDefault="005E7ED7" w:rsidP="00D25D2E">
      <w:pPr>
        <w:spacing w:line="594" w:lineRule="exact"/>
        <w:ind w:firstLineChars="200" w:firstLine="595"/>
        <w:outlineLvl w:val="0"/>
        <w:rPr>
          <w:rFonts w:ascii="方正小标宋_GBK" w:eastAsia="方正小标宋_GBK"/>
          <w:sz w:val="32"/>
          <w:szCs w:val="32"/>
        </w:rPr>
      </w:pPr>
      <w:bookmarkStart w:id="0" w:name="_Toc43738747"/>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w:t>
      </w:r>
      <w:r w:rsidR="00A129A4">
        <w:rPr>
          <w:rFonts w:ascii="方正仿宋_GBK" w:eastAsia="方正仿宋_GBK" w:hint="eastAsia"/>
          <w:sz w:val="32"/>
          <w:szCs w:val="32"/>
        </w:rPr>
        <w:t>采购人下订单后</w:t>
      </w:r>
      <w:r w:rsidR="004E225A">
        <w:rPr>
          <w:rFonts w:eastAsia="方正仿宋_GBK" w:hint="eastAsia"/>
          <w:kern w:val="0"/>
          <w:sz w:val="32"/>
          <w:szCs w:val="32"/>
        </w:rPr>
        <w:t>5</w:t>
      </w:r>
      <w:r w:rsidR="00A129A4">
        <w:rPr>
          <w:rFonts w:eastAsia="方正仿宋_GBK" w:hint="eastAsia"/>
          <w:kern w:val="0"/>
          <w:sz w:val="32"/>
          <w:szCs w:val="32"/>
        </w:rPr>
        <w:t>个工作</w:t>
      </w:r>
      <w:r>
        <w:rPr>
          <w:rFonts w:ascii="方正仿宋_GBK" w:eastAsia="方正仿宋_GBK" w:hint="eastAsia"/>
          <w:sz w:val="32"/>
          <w:szCs w:val="32"/>
        </w:rPr>
        <w:t>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9F1453">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w:t>
      </w:r>
      <w:r w:rsidR="00363D28">
        <w:rPr>
          <w:rFonts w:ascii="方正仿宋_GBK" w:eastAsia="方正仿宋_GBK" w:hint="eastAsia"/>
          <w:sz w:val="32"/>
          <w:szCs w:val="32"/>
        </w:rPr>
        <w:t>在</w:t>
      </w:r>
      <w:r>
        <w:rPr>
          <w:rFonts w:ascii="方正仿宋_GBK" w:eastAsia="方正仿宋_GBK" w:hint="eastAsia"/>
          <w:sz w:val="32"/>
          <w:szCs w:val="32"/>
        </w:rPr>
        <w:t>采购人验收合格后</w:t>
      </w:r>
      <w:r w:rsidR="00116735">
        <w:rPr>
          <w:rFonts w:ascii="方正仿宋_GBK" w:eastAsia="方正仿宋_GBK" w:hint="eastAsia"/>
          <w:sz w:val="32"/>
          <w:szCs w:val="32"/>
        </w:rPr>
        <w:t>90</w:t>
      </w:r>
      <w:r w:rsidR="009F1453">
        <w:rPr>
          <w:rFonts w:ascii="方正仿宋_GBK" w:eastAsia="方正仿宋_GBK" w:hint="eastAsia"/>
          <w:sz w:val="32"/>
          <w:szCs w:val="32"/>
        </w:rPr>
        <w:t>日内</w:t>
      </w:r>
      <w:r w:rsidR="009F1453" w:rsidRPr="0006697B">
        <w:rPr>
          <w:rFonts w:ascii="方正仿宋_GBK" w:eastAsia="方正仿宋_GBK" w:hint="eastAsia"/>
          <w:sz w:val="32"/>
          <w:szCs w:val="32"/>
        </w:rPr>
        <w:t>一次性付清</w:t>
      </w:r>
      <w:r w:rsidRPr="0006697B">
        <w:rPr>
          <w:rFonts w:ascii="方正仿宋_GBK" w:eastAsia="方正仿宋_GBK" w:hint="eastAsia"/>
          <w:sz w:val="32"/>
          <w:szCs w:val="32"/>
        </w:rPr>
        <w:t>货款</w:t>
      </w:r>
      <w:r w:rsidR="004E225A">
        <w:rPr>
          <w:rFonts w:ascii="方正仿宋_GBK" w:eastAsia="方正仿宋_GBK" w:hint="eastAsia"/>
          <w:sz w:val="32"/>
          <w:szCs w:val="32"/>
        </w:rPr>
        <w:t>，如遇特殊情况，双方协商解决</w:t>
      </w:r>
      <w:r w:rsidR="009F1453">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（四）验收</w:t>
      </w:r>
    </w:p>
    <w:p w:rsidR="00656255" w:rsidRDefault="00E76464"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363D28">
        <w:rPr>
          <w:rFonts w:ascii="方正仿宋_GBK" w:eastAsia="方正仿宋_GBK" w:hint="eastAsia"/>
          <w:sz w:val="32"/>
          <w:szCs w:val="32"/>
        </w:rPr>
        <w:t>采购人所需产品</w:t>
      </w:r>
      <w:r>
        <w:rPr>
          <w:rFonts w:ascii="方正仿宋_GBK" w:eastAsia="方正仿宋_GBK" w:hint="eastAsia"/>
          <w:sz w:val="32"/>
          <w:szCs w:val="32"/>
        </w:rPr>
        <w:t>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后，交付采购人验收。</w:t>
      </w:r>
      <w:r w:rsidR="00656255">
        <w:rPr>
          <w:rFonts w:ascii="方正仿宋_GBK" w:eastAsia="方正仿宋_GBK"/>
          <w:sz w:val="32"/>
          <w:szCs w:val="32"/>
        </w:rPr>
        <w:t>验收合格条件如下：</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1.2产品名称</w:t>
      </w:r>
      <w:r>
        <w:rPr>
          <w:rFonts w:ascii="方正仿宋_GBK" w:eastAsia="方正仿宋_GBK"/>
          <w:sz w:val="32"/>
          <w:szCs w:val="32"/>
        </w:rPr>
        <w:t>、规格、技术参数以及商品品牌、生产厂家等与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3产品</w:t>
      </w:r>
      <w:r>
        <w:rPr>
          <w:rFonts w:ascii="方正仿宋_GBK" w:eastAsia="方正仿宋_GBK"/>
          <w:sz w:val="32"/>
          <w:szCs w:val="32"/>
        </w:rPr>
        <w:t>装箱单、合格证等资料齐全。</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行业标准及产品注册要求</w:t>
      </w:r>
      <w:r w:rsidR="00385802">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lastRenderedPageBreak/>
        <w:t>2.1供应商</w:t>
      </w:r>
      <w:r w:rsidRPr="00385802">
        <w:rPr>
          <w:rFonts w:ascii="方正仿宋_GBK" w:eastAsia="方正仿宋_GBK" w:hint="eastAsia"/>
          <w:sz w:val="32"/>
          <w:szCs w:val="32"/>
        </w:rPr>
        <w:t>有义务配合生产厂家根据客户需要对所提供的新产品、新技术提供学习培训、学习讲座等一切伴随服务。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2.2供应商应</w:t>
      </w:r>
      <w:r w:rsidRPr="00385802">
        <w:rPr>
          <w:rFonts w:ascii="方正仿宋_GBK" w:eastAsia="方正仿宋_GBK" w:hint="eastAsia"/>
          <w:sz w:val="32"/>
          <w:szCs w:val="32"/>
        </w:rPr>
        <w:t xml:space="preserve">协助生产厂家对销售的产品质量进行严格控制，若因产品质量问题出现人身财产损失， </w:t>
      </w:r>
      <w:r>
        <w:rPr>
          <w:rFonts w:ascii="方正仿宋_GBK" w:eastAsia="方正仿宋_GBK" w:hint="eastAsia"/>
          <w:sz w:val="32"/>
          <w:szCs w:val="32"/>
        </w:rPr>
        <w:t>供应商</w:t>
      </w:r>
      <w:r w:rsidRPr="00385802">
        <w:rPr>
          <w:rFonts w:ascii="方正仿宋_GBK" w:eastAsia="方正仿宋_GBK" w:hint="eastAsia"/>
          <w:sz w:val="32"/>
          <w:szCs w:val="32"/>
        </w:rPr>
        <w:t>将按照《中华人民共和国产品质量法》、《中华人民共和国消费者权益保护法》、《中华人民共和国医疗器械监督管理条例》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2.4</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w:t>
      </w:r>
      <w:r w:rsidR="00363D28">
        <w:rPr>
          <w:rFonts w:ascii="方正仿宋_GBK" w:eastAsia="方正仿宋_GBK" w:hint="eastAsia"/>
          <w:sz w:val="32"/>
          <w:szCs w:val="32"/>
        </w:rPr>
        <w:t>所供产品的</w:t>
      </w:r>
      <w:r w:rsidRPr="00385802">
        <w:rPr>
          <w:rFonts w:ascii="方正仿宋_GBK" w:eastAsia="方正仿宋_GBK" w:hint="eastAsia"/>
          <w:sz w:val="32"/>
          <w:szCs w:val="32"/>
        </w:rPr>
        <w:t>损坏做确认，并</w:t>
      </w:r>
      <w:r w:rsidR="00363D28">
        <w:rPr>
          <w:rFonts w:ascii="方正仿宋_GBK" w:eastAsia="方正仿宋_GBK" w:hint="eastAsia"/>
          <w:sz w:val="32"/>
          <w:szCs w:val="32"/>
        </w:rPr>
        <w:t>及时</w:t>
      </w:r>
      <w:r w:rsidRPr="00385802">
        <w:rPr>
          <w:rFonts w:ascii="方正仿宋_GBK" w:eastAsia="方正仿宋_GBK" w:hint="eastAsia"/>
          <w:sz w:val="32"/>
          <w:szCs w:val="32"/>
        </w:rPr>
        <w:t>更换，最终解决损坏问题。</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w:t>
      </w:r>
      <w:r w:rsidR="00573AF5">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573AF5">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w:t>
      </w:r>
      <w:r w:rsidR="00225D02">
        <w:rPr>
          <w:rFonts w:ascii="方正仿宋_GBK" w:eastAsia="方正仿宋_GBK" w:hAnsi="新宋体" w:cs="新宋体" w:hint="eastAsia"/>
          <w:color w:val="000000" w:themeColor="text1"/>
          <w:sz w:val="32"/>
          <w:szCs w:val="32"/>
        </w:rPr>
        <w:t>在国家药品监督管理局药品评审中心药包材登记</w:t>
      </w:r>
      <w:r w:rsidR="00225D02">
        <w:rPr>
          <w:rFonts w:ascii="方正仿宋_GBK" w:eastAsia="方正仿宋_GBK" w:hAnsi="新宋体" w:cs="新宋体" w:hint="eastAsia"/>
          <w:color w:val="000000" w:themeColor="text1"/>
          <w:sz w:val="32"/>
          <w:szCs w:val="32"/>
        </w:rPr>
        <w:lastRenderedPageBreak/>
        <w:t>信息的证明</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0C421D" w:rsidRPr="000C421D" w:rsidRDefault="003A0157"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00CD3FF7">
        <w:rPr>
          <w:rFonts w:ascii="方正仿宋_GBK" w:eastAsia="方正仿宋_GBK" w:hint="eastAsia"/>
          <w:sz w:val="32"/>
          <w:szCs w:val="32"/>
        </w:rPr>
        <w:t>评标标准</w:t>
      </w:r>
      <w:r>
        <w:rPr>
          <w:rFonts w:ascii="方正仿宋_GBK" w:eastAsia="方正仿宋_GBK" w:hint="eastAsia"/>
          <w:sz w:val="32"/>
          <w:szCs w:val="32"/>
        </w:rPr>
        <w:t>：</w:t>
      </w:r>
      <w:r w:rsidR="000C421D">
        <w:rPr>
          <w:rFonts w:ascii="方正仿宋_GBK" w:eastAsia="方正仿宋_GBK" w:hint="eastAsia"/>
          <w:sz w:val="32"/>
          <w:szCs w:val="32"/>
        </w:rPr>
        <w:t>本次评标采取</w:t>
      </w:r>
      <w:r w:rsidR="00172744">
        <w:rPr>
          <w:rFonts w:ascii="方正仿宋_GBK" w:eastAsia="方正仿宋_GBK" w:hint="eastAsia"/>
          <w:sz w:val="32"/>
          <w:szCs w:val="32"/>
        </w:rPr>
        <w:t>按</w:t>
      </w:r>
      <w:r w:rsidR="00AE38E7">
        <w:rPr>
          <w:rFonts w:ascii="方正仿宋_GBK" w:eastAsia="方正仿宋_GBK" w:hint="eastAsia"/>
          <w:sz w:val="32"/>
          <w:szCs w:val="32"/>
        </w:rPr>
        <w:t>预计</w:t>
      </w:r>
      <w:r w:rsidR="00172744">
        <w:rPr>
          <w:rFonts w:ascii="方正仿宋_GBK" w:eastAsia="方正仿宋_GBK" w:hint="eastAsia"/>
          <w:sz w:val="32"/>
          <w:szCs w:val="32"/>
        </w:rPr>
        <w:t>年需求量</w:t>
      </w:r>
      <w:r w:rsidR="00AE38E7">
        <w:rPr>
          <w:rFonts w:ascii="方正仿宋_GBK" w:eastAsia="方正仿宋_GBK" w:hint="eastAsia"/>
          <w:sz w:val="32"/>
          <w:szCs w:val="32"/>
        </w:rPr>
        <w:t>乘以</w:t>
      </w:r>
      <w:r w:rsidR="00172744">
        <w:rPr>
          <w:rFonts w:ascii="方正仿宋_GBK" w:eastAsia="方正仿宋_GBK" w:hint="eastAsia"/>
          <w:sz w:val="32"/>
          <w:szCs w:val="32"/>
        </w:rPr>
        <w:t>报价的总金额的</w:t>
      </w:r>
      <w:r w:rsidR="000C421D">
        <w:rPr>
          <w:rFonts w:ascii="方正仿宋_GBK" w:eastAsia="方正仿宋_GBK" w:hint="eastAsia"/>
          <w:sz w:val="32"/>
          <w:szCs w:val="32"/>
        </w:rPr>
        <w:t>最低价中标。</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92F98">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134"/>
        <w:gridCol w:w="851"/>
        <w:gridCol w:w="1417"/>
        <w:gridCol w:w="1418"/>
        <w:gridCol w:w="1417"/>
      </w:tblGrid>
      <w:tr w:rsidR="00DE0886" w:rsidTr="00DE0886">
        <w:trPr>
          <w:trHeight w:hRule="exact" w:val="680"/>
        </w:trPr>
        <w:tc>
          <w:tcPr>
            <w:tcW w:w="1526"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产品名称</w:t>
            </w:r>
          </w:p>
        </w:tc>
        <w:tc>
          <w:tcPr>
            <w:tcW w:w="1417"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规格型号</w:t>
            </w:r>
          </w:p>
        </w:tc>
        <w:tc>
          <w:tcPr>
            <w:tcW w:w="1134"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材质</w:t>
            </w:r>
          </w:p>
        </w:tc>
        <w:tc>
          <w:tcPr>
            <w:tcW w:w="851"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单位</w:t>
            </w:r>
          </w:p>
        </w:tc>
        <w:tc>
          <w:tcPr>
            <w:tcW w:w="1417" w:type="dxa"/>
          </w:tcPr>
          <w:p w:rsidR="00AE38E7" w:rsidRDefault="00DE0886" w:rsidP="00C25F45">
            <w:pPr>
              <w:spacing w:line="594" w:lineRule="exact"/>
              <w:jc w:val="center"/>
              <w:rPr>
                <w:rFonts w:ascii="方正仿宋_GBK" w:eastAsia="方正仿宋_GBK"/>
                <w:sz w:val="32"/>
                <w:szCs w:val="32"/>
              </w:rPr>
            </w:pPr>
            <w:r>
              <w:rPr>
                <w:rFonts w:ascii="方正仿宋_GBK" w:eastAsia="方正仿宋_GBK" w:hint="eastAsia"/>
                <w:sz w:val="32"/>
                <w:szCs w:val="32"/>
              </w:rPr>
              <w:t>年需求量</w:t>
            </w:r>
          </w:p>
        </w:tc>
        <w:tc>
          <w:tcPr>
            <w:tcW w:w="1418" w:type="dxa"/>
            <w:vAlign w:val="center"/>
          </w:tcPr>
          <w:p w:rsidR="00AE38E7" w:rsidRDefault="00AE38E7" w:rsidP="00DE0886">
            <w:pPr>
              <w:spacing w:line="594" w:lineRule="exact"/>
              <w:jc w:val="center"/>
              <w:rPr>
                <w:rFonts w:ascii="方正仿宋_GBK" w:eastAsia="方正仿宋_GBK"/>
                <w:sz w:val="32"/>
                <w:szCs w:val="32"/>
              </w:rPr>
            </w:pPr>
            <w:r>
              <w:rPr>
                <w:rFonts w:ascii="方正仿宋_GBK" w:eastAsia="方正仿宋_GBK" w:hint="eastAsia"/>
                <w:sz w:val="32"/>
                <w:szCs w:val="32"/>
              </w:rPr>
              <w:t>限价（元）</w:t>
            </w:r>
          </w:p>
        </w:tc>
        <w:tc>
          <w:tcPr>
            <w:tcW w:w="1417"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报价（元）</w:t>
            </w:r>
          </w:p>
        </w:tc>
      </w:tr>
      <w:tr w:rsidR="00DE0886" w:rsidTr="00E5742C">
        <w:trPr>
          <w:trHeight w:hRule="exact" w:val="1236"/>
        </w:trPr>
        <w:tc>
          <w:tcPr>
            <w:tcW w:w="1526"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口服液体药用聚酯瓶</w:t>
            </w:r>
          </w:p>
        </w:tc>
        <w:tc>
          <w:tcPr>
            <w:tcW w:w="1417"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250ml</w:t>
            </w:r>
          </w:p>
        </w:tc>
        <w:tc>
          <w:tcPr>
            <w:tcW w:w="1134"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聚对苯二甲酸乙二醇酯（PET）</w:t>
            </w:r>
          </w:p>
        </w:tc>
        <w:tc>
          <w:tcPr>
            <w:tcW w:w="851" w:type="dxa"/>
            <w:vAlign w:val="center"/>
          </w:tcPr>
          <w:p w:rsidR="00AE38E7" w:rsidRPr="009A661C" w:rsidRDefault="00AE38E7" w:rsidP="00E5742C">
            <w:pPr>
              <w:spacing w:line="594" w:lineRule="exact"/>
              <w:jc w:val="center"/>
              <w:rPr>
                <w:rFonts w:ascii="方正仿宋_GBK" w:eastAsia="方正仿宋_GBK" w:hAnsi="方正仿宋_GBK" w:cs="方正仿宋_GBK"/>
                <w:color w:val="000000" w:themeColor="text1"/>
                <w:sz w:val="21"/>
                <w:szCs w:val="21"/>
              </w:rPr>
            </w:pPr>
            <w:r w:rsidRPr="009A661C">
              <w:rPr>
                <w:rFonts w:ascii="方正仿宋_GBK" w:eastAsia="方正仿宋_GBK" w:hAnsi="方正仿宋_GBK" w:cs="方正仿宋_GBK" w:hint="eastAsia"/>
                <w:color w:val="000000" w:themeColor="text1"/>
                <w:sz w:val="21"/>
                <w:szCs w:val="21"/>
              </w:rPr>
              <w:t>个</w:t>
            </w:r>
          </w:p>
        </w:tc>
        <w:tc>
          <w:tcPr>
            <w:tcW w:w="1417" w:type="dxa"/>
            <w:vAlign w:val="center"/>
          </w:tcPr>
          <w:p w:rsidR="00E5742C" w:rsidRDefault="00E5742C" w:rsidP="00E5742C">
            <w:pPr>
              <w:jc w:val="center"/>
              <w:rPr>
                <w:rFonts w:ascii="方正仿宋_GBK" w:eastAsia="方正仿宋_GBK"/>
                <w:kern w:val="0"/>
                <w:sz w:val="21"/>
                <w:szCs w:val="21"/>
              </w:rPr>
            </w:pPr>
          </w:p>
          <w:p w:rsidR="00AE38E7" w:rsidRDefault="00E5742C" w:rsidP="00E5742C">
            <w:pPr>
              <w:jc w:val="center"/>
              <w:rPr>
                <w:rFonts w:ascii="方正仿宋_GBK" w:eastAsia="方正仿宋_GBK"/>
                <w:kern w:val="0"/>
                <w:sz w:val="21"/>
                <w:szCs w:val="21"/>
              </w:rPr>
            </w:pPr>
            <w:r w:rsidRPr="00E5742C">
              <w:rPr>
                <w:rFonts w:ascii="方正仿宋_GBK" w:eastAsia="方正仿宋_GBK" w:hint="eastAsia"/>
                <w:kern w:val="0"/>
                <w:sz w:val="21"/>
                <w:szCs w:val="21"/>
              </w:rPr>
              <w:t>14000个</w:t>
            </w:r>
          </w:p>
        </w:tc>
        <w:tc>
          <w:tcPr>
            <w:tcW w:w="1418"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1.60</w:t>
            </w:r>
          </w:p>
        </w:tc>
        <w:tc>
          <w:tcPr>
            <w:tcW w:w="1417" w:type="dxa"/>
            <w:vAlign w:val="center"/>
          </w:tcPr>
          <w:p w:rsidR="00AE38E7" w:rsidRDefault="00AE38E7" w:rsidP="00E5742C">
            <w:pPr>
              <w:spacing w:line="594" w:lineRule="exact"/>
              <w:jc w:val="center"/>
              <w:rPr>
                <w:rFonts w:ascii="方正仿宋_GBK" w:eastAsia="方正仿宋_GBK"/>
                <w:sz w:val="32"/>
                <w:szCs w:val="32"/>
              </w:rPr>
            </w:pPr>
          </w:p>
        </w:tc>
      </w:tr>
      <w:tr w:rsidR="00DE0886" w:rsidTr="00E5742C">
        <w:trPr>
          <w:trHeight w:hRule="exact" w:val="1552"/>
        </w:trPr>
        <w:tc>
          <w:tcPr>
            <w:tcW w:w="1526"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690FDD">
              <w:rPr>
                <w:rFonts w:ascii="方正仿宋_GBK" w:eastAsia="方正仿宋_GBK" w:hint="eastAsia"/>
                <w:kern w:val="0"/>
                <w:sz w:val="21"/>
                <w:szCs w:val="21"/>
              </w:rPr>
              <w:t>聚氯乙烯药用 PVC 硬片</w:t>
            </w:r>
          </w:p>
        </w:tc>
        <w:tc>
          <w:tcPr>
            <w:tcW w:w="1417" w:type="dxa"/>
            <w:vAlign w:val="center"/>
          </w:tcPr>
          <w:p w:rsidR="00AE38E7" w:rsidRDefault="00AE38E7" w:rsidP="00E5742C">
            <w:pPr>
              <w:jc w:val="center"/>
              <w:rPr>
                <w:rFonts w:ascii="方正仿宋_GBK" w:eastAsia="方正仿宋_GBK"/>
                <w:kern w:val="0"/>
                <w:sz w:val="21"/>
                <w:szCs w:val="21"/>
              </w:rPr>
            </w:pPr>
          </w:p>
          <w:p w:rsidR="00AE38E7" w:rsidRPr="00690FDD" w:rsidRDefault="00AE38E7" w:rsidP="00E5742C">
            <w:pPr>
              <w:jc w:val="center"/>
              <w:rPr>
                <w:rFonts w:ascii="方正仿宋_GBK" w:eastAsia="方正仿宋_GBK"/>
                <w:kern w:val="0"/>
                <w:sz w:val="21"/>
                <w:szCs w:val="21"/>
              </w:rPr>
            </w:pPr>
            <w:r w:rsidRPr="00690FDD">
              <w:rPr>
                <w:rFonts w:ascii="方正仿宋_GBK" w:eastAsia="方正仿宋_GBK" w:hint="eastAsia"/>
                <w:kern w:val="0"/>
                <w:sz w:val="21"/>
                <w:szCs w:val="21"/>
              </w:rPr>
              <w:t>厚×宽：0.3 mm×140 mm</w:t>
            </w:r>
          </w:p>
          <w:p w:rsidR="00AE38E7" w:rsidRPr="00C72D70" w:rsidRDefault="00AE38E7" w:rsidP="00E5742C">
            <w:pPr>
              <w:spacing w:line="594" w:lineRule="exact"/>
              <w:jc w:val="center"/>
              <w:rPr>
                <w:rFonts w:ascii="方正仿宋_GBK" w:eastAsia="方正仿宋_GBK"/>
                <w:kern w:val="0"/>
                <w:sz w:val="21"/>
                <w:szCs w:val="21"/>
              </w:rPr>
            </w:pPr>
          </w:p>
        </w:tc>
        <w:tc>
          <w:tcPr>
            <w:tcW w:w="1134" w:type="dxa"/>
            <w:vAlign w:val="center"/>
          </w:tcPr>
          <w:p w:rsidR="00AE38E7" w:rsidRPr="00C72D70" w:rsidRDefault="00AE38E7" w:rsidP="00E5742C">
            <w:pPr>
              <w:jc w:val="center"/>
              <w:rPr>
                <w:rFonts w:ascii="方正仿宋_GBK" w:eastAsia="方正仿宋_GBK"/>
                <w:kern w:val="0"/>
                <w:sz w:val="21"/>
                <w:szCs w:val="21"/>
              </w:rPr>
            </w:pPr>
            <w:r w:rsidRPr="00690FDD">
              <w:rPr>
                <w:rFonts w:ascii="方正仿宋_GBK" w:eastAsia="方正仿宋_GBK" w:hint="eastAsia"/>
                <w:kern w:val="0"/>
                <w:sz w:val="21"/>
                <w:szCs w:val="21"/>
              </w:rPr>
              <w:t>PVC(聚氯乙烯)</w:t>
            </w:r>
          </w:p>
        </w:tc>
        <w:tc>
          <w:tcPr>
            <w:tcW w:w="851" w:type="dxa"/>
            <w:vAlign w:val="center"/>
          </w:tcPr>
          <w:p w:rsidR="00AE38E7" w:rsidRDefault="00AE38E7" w:rsidP="00E5742C">
            <w:pPr>
              <w:jc w:val="center"/>
              <w:rPr>
                <w:rFonts w:ascii="方正仿宋_GBK" w:eastAsia="方正仿宋_GBK" w:hAnsi="方正仿宋_GBK" w:cs="方正仿宋_GBK"/>
                <w:color w:val="000000" w:themeColor="text1"/>
                <w:sz w:val="21"/>
                <w:szCs w:val="21"/>
              </w:rPr>
            </w:pPr>
          </w:p>
          <w:p w:rsidR="00AE38E7" w:rsidRDefault="00AE38E7" w:rsidP="00E5742C">
            <w:pPr>
              <w:jc w:val="center"/>
            </w:pPr>
            <w:r>
              <w:rPr>
                <w:rFonts w:ascii="方正仿宋_GBK" w:eastAsia="方正仿宋_GBK" w:hAnsi="方正仿宋_GBK" w:cs="方正仿宋_GBK" w:hint="eastAsia"/>
                <w:color w:val="000000" w:themeColor="text1"/>
                <w:sz w:val="21"/>
                <w:szCs w:val="21"/>
              </w:rPr>
              <w:t>公斤</w:t>
            </w:r>
          </w:p>
        </w:tc>
        <w:tc>
          <w:tcPr>
            <w:tcW w:w="1417" w:type="dxa"/>
            <w:vAlign w:val="center"/>
          </w:tcPr>
          <w:p w:rsidR="00E5742C" w:rsidRDefault="00E5742C" w:rsidP="00E5742C">
            <w:pPr>
              <w:jc w:val="center"/>
              <w:rPr>
                <w:rFonts w:ascii="方正仿宋_GBK" w:eastAsia="方正仿宋_GBK"/>
                <w:kern w:val="0"/>
                <w:sz w:val="21"/>
                <w:szCs w:val="21"/>
              </w:rPr>
            </w:pPr>
          </w:p>
          <w:p w:rsidR="00AE38E7" w:rsidRDefault="00E5742C" w:rsidP="00E5742C">
            <w:pPr>
              <w:jc w:val="center"/>
              <w:rPr>
                <w:rFonts w:ascii="方正仿宋_GBK" w:eastAsia="方正仿宋_GBK"/>
                <w:kern w:val="0"/>
                <w:sz w:val="21"/>
                <w:szCs w:val="21"/>
              </w:rPr>
            </w:pPr>
            <w:r w:rsidRPr="00E5742C">
              <w:rPr>
                <w:rFonts w:ascii="方正仿宋_GBK" w:eastAsia="方正仿宋_GBK"/>
                <w:kern w:val="0"/>
                <w:sz w:val="21"/>
                <w:szCs w:val="21"/>
              </w:rPr>
              <w:t>1400KG</w:t>
            </w:r>
          </w:p>
        </w:tc>
        <w:tc>
          <w:tcPr>
            <w:tcW w:w="1418"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27.00</w:t>
            </w:r>
          </w:p>
        </w:tc>
        <w:tc>
          <w:tcPr>
            <w:tcW w:w="1417" w:type="dxa"/>
            <w:vAlign w:val="center"/>
          </w:tcPr>
          <w:p w:rsidR="00AE38E7" w:rsidRDefault="00AE38E7" w:rsidP="00E5742C">
            <w:pPr>
              <w:spacing w:line="594" w:lineRule="exact"/>
              <w:jc w:val="center"/>
              <w:rPr>
                <w:rFonts w:ascii="方正仿宋_GBK" w:eastAsia="方正仿宋_GBK"/>
                <w:sz w:val="32"/>
                <w:szCs w:val="32"/>
              </w:rPr>
            </w:pPr>
          </w:p>
          <w:p w:rsidR="00AE38E7" w:rsidRPr="00F809B0" w:rsidRDefault="00AE38E7" w:rsidP="00E5742C">
            <w:pPr>
              <w:pStyle w:val="2"/>
              <w:ind w:left="515"/>
              <w:jc w:val="center"/>
            </w:pPr>
          </w:p>
        </w:tc>
      </w:tr>
    </w:tbl>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                     法人或法人授权代表：</w:t>
      </w:r>
    </w:p>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（投标人公章）                        （签名）</w:t>
      </w:r>
    </w:p>
    <w:p w:rsidR="00A92F98" w:rsidRDefault="00A92F98" w:rsidP="00D818E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sectPr w:rsid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85" w:rsidRDefault="00222985">
      <w:r>
        <w:separator/>
      </w:r>
    </w:p>
  </w:endnote>
  <w:endnote w:type="continuationSeparator" w:id="0">
    <w:p w:rsidR="00222985" w:rsidRDefault="0022298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14 -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r>
      <w:fldChar w:fldCharType="begin"/>
    </w:r>
    <w:r w:rsidR="000D0431">
      <w:instrText xml:space="preserve"> PAGE   \* MERGEFORMAT </w:instrText>
    </w:r>
    <w:r>
      <w:fldChar w:fldCharType="separate"/>
    </w:r>
    <w:r w:rsidR="0033095F" w:rsidRPr="0033095F">
      <w:rPr>
        <w:noProof/>
        <w:lang w:val="zh-CN"/>
      </w:rPr>
      <w:t>-</w:t>
    </w:r>
    <w:r w:rsidR="0033095F">
      <w:rPr>
        <w:noProof/>
      </w:rPr>
      <w:t xml:space="preserve"> 15 -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16 -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7 -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10 -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11 -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12 -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1F0708">
    <w:pPr>
      <w:pStyle w:val="a4"/>
      <w:jc w:val="center"/>
    </w:pPr>
    <w:fldSimple w:instr=" PAGE   \* MERGEFORMAT ">
      <w:r w:rsidR="0033095F" w:rsidRPr="0033095F">
        <w:rPr>
          <w:noProof/>
          <w:lang w:val="zh-CN"/>
        </w:rPr>
        <w:t>-</w:t>
      </w:r>
      <w:r w:rsidR="0033095F">
        <w:rPr>
          <w:noProof/>
        </w:rPr>
        <w:t xml:space="preserve"> 13 -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85" w:rsidRDefault="00222985">
      <w:r>
        <w:separator/>
      </w:r>
    </w:p>
  </w:footnote>
  <w:footnote w:type="continuationSeparator" w:id="0">
    <w:p w:rsidR="00222985" w:rsidRDefault="0022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7648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39CE"/>
    <w:rsid w:val="00013834"/>
    <w:rsid w:val="00016FFF"/>
    <w:rsid w:val="00020FF3"/>
    <w:rsid w:val="0002510E"/>
    <w:rsid w:val="000266ED"/>
    <w:rsid w:val="0002714C"/>
    <w:rsid w:val="0003348A"/>
    <w:rsid w:val="000347FF"/>
    <w:rsid w:val="00035ADE"/>
    <w:rsid w:val="000374B2"/>
    <w:rsid w:val="00040402"/>
    <w:rsid w:val="000433A3"/>
    <w:rsid w:val="000436F3"/>
    <w:rsid w:val="000578EE"/>
    <w:rsid w:val="00060581"/>
    <w:rsid w:val="0006697B"/>
    <w:rsid w:val="00084E8F"/>
    <w:rsid w:val="00090FCB"/>
    <w:rsid w:val="000943F9"/>
    <w:rsid w:val="000947A9"/>
    <w:rsid w:val="000A1DCE"/>
    <w:rsid w:val="000A7156"/>
    <w:rsid w:val="000B16FE"/>
    <w:rsid w:val="000B3B3C"/>
    <w:rsid w:val="000B4DA6"/>
    <w:rsid w:val="000B7E8C"/>
    <w:rsid w:val="000C34A5"/>
    <w:rsid w:val="000C3F01"/>
    <w:rsid w:val="000C421D"/>
    <w:rsid w:val="000D0431"/>
    <w:rsid w:val="000D34A0"/>
    <w:rsid w:val="000D773A"/>
    <w:rsid w:val="000E13CE"/>
    <w:rsid w:val="000E39BD"/>
    <w:rsid w:val="000F0F98"/>
    <w:rsid w:val="000F2C1C"/>
    <w:rsid w:val="000F3167"/>
    <w:rsid w:val="0010444F"/>
    <w:rsid w:val="00105F37"/>
    <w:rsid w:val="001143FA"/>
    <w:rsid w:val="00116735"/>
    <w:rsid w:val="00117B78"/>
    <w:rsid w:val="001330CA"/>
    <w:rsid w:val="00133117"/>
    <w:rsid w:val="001402CA"/>
    <w:rsid w:val="00141B63"/>
    <w:rsid w:val="00141E70"/>
    <w:rsid w:val="0015073A"/>
    <w:rsid w:val="00154715"/>
    <w:rsid w:val="00154959"/>
    <w:rsid w:val="001611C5"/>
    <w:rsid w:val="00163717"/>
    <w:rsid w:val="0016415F"/>
    <w:rsid w:val="00164D0A"/>
    <w:rsid w:val="00164F1A"/>
    <w:rsid w:val="00172744"/>
    <w:rsid w:val="00182737"/>
    <w:rsid w:val="00183C4F"/>
    <w:rsid w:val="0018406C"/>
    <w:rsid w:val="001843E4"/>
    <w:rsid w:val="00190030"/>
    <w:rsid w:val="001923C8"/>
    <w:rsid w:val="00192EE4"/>
    <w:rsid w:val="001A07FA"/>
    <w:rsid w:val="001A5CE6"/>
    <w:rsid w:val="001A61EA"/>
    <w:rsid w:val="001B4065"/>
    <w:rsid w:val="001B5E0E"/>
    <w:rsid w:val="001C0995"/>
    <w:rsid w:val="001C3F70"/>
    <w:rsid w:val="001C4E5B"/>
    <w:rsid w:val="001D2F16"/>
    <w:rsid w:val="001E2956"/>
    <w:rsid w:val="001E6040"/>
    <w:rsid w:val="001E714C"/>
    <w:rsid w:val="001F0708"/>
    <w:rsid w:val="001F3441"/>
    <w:rsid w:val="001F4433"/>
    <w:rsid w:val="001F65D6"/>
    <w:rsid w:val="002040B7"/>
    <w:rsid w:val="00207331"/>
    <w:rsid w:val="00210BEA"/>
    <w:rsid w:val="00213852"/>
    <w:rsid w:val="00221842"/>
    <w:rsid w:val="00222985"/>
    <w:rsid w:val="00225D02"/>
    <w:rsid w:val="0023071F"/>
    <w:rsid w:val="002428FA"/>
    <w:rsid w:val="002452CB"/>
    <w:rsid w:val="00247F2E"/>
    <w:rsid w:val="00247FB6"/>
    <w:rsid w:val="00251B3D"/>
    <w:rsid w:val="002523D2"/>
    <w:rsid w:val="00257CB1"/>
    <w:rsid w:val="00261841"/>
    <w:rsid w:val="00263EBB"/>
    <w:rsid w:val="002658A9"/>
    <w:rsid w:val="0027203F"/>
    <w:rsid w:val="00276771"/>
    <w:rsid w:val="00290846"/>
    <w:rsid w:val="00292AB0"/>
    <w:rsid w:val="002A5396"/>
    <w:rsid w:val="002B0DC7"/>
    <w:rsid w:val="002B0FDE"/>
    <w:rsid w:val="002B1164"/>
    <w:rsid w:val="002B5427"/>
    <w:rsid w:val="002B6C56"/>
    <w:rsid w:val="002C001C"/>
    <w:rsid w:val="002C2A45"/>
    <w:rsid w:val="002E323D"/>
    <w:rsid w:val="002E7069"/>
    <w:rsid w:val="002F136F"/>
    <w:rsid w:val="002F30B8"/>
    <w:rsid w:val="002F609A"/>
    <w:rsid w:val="0030249F"/>
    <w:rsid w:val="00312973"/>
    <w:rsid w:val="00312AA0"/>
    <w:rsid w:val="0031415B"/>
    <w:rsid w:val="00321075"/>
    <w:rsid w:val="003215FF"/>
    <w:rsid w:val="00322764"/>
    <w:rsid w:val="003264B4"/>
    <w:rsid w:val="0033095F"/>
    <w:rsid w:val="00336862"/>
    <w:rsid w:val="003370FA"/>
    <w:rsid w:val="00337419"/>
    <w:rsid w:val="00343654"/>
    <w:rsid w:val="00344BCE"/>
    <w:rsid w:val="00351222"/>
    <w:rsid w:val="00352354"/>
    <w:rsid w:val="0035387C"/>
    <w:rsid w:val="00355A2F"/>
    <w:rsid w:val="00361CA0"/>
    <w:rsid w:val="00363D28"/>
    <w:rsid w:val="003646C4"/>
    <w:rsid w:val="00364E91"/>
    <w:rsid w:val="00367340"/>
    <w:rsid w:val="00367DD8"/>
    <w:rsid w:val="0037376E"/>
    <w:rsid w:val="003753F6"/>
    <w:rsid w:val="00380442"/>
    <w:rsid w:val="003824AA"/>
    <w:rsid w:val="003844ED"/>
    <w:rsid w:val="0038509D"/>
    <w:rsid w:val="00385802"/>
    <w:rsid w:val="003872CE"/>
    <w:rsid w:val="00387961"/>
    <w:rsid w:val="00391B36"/>
    <w:rsid w:val="00391DA9"/>
    <w:rsid w:val="003A0157"/>
    <w:rsid w:val="003A0727"/>
    <w:rsid w:val="003A2036"/>
    <w:rsid w:val="003A39CA"/>
    <w:rsid w:val="003A4982"/>
    <w:rsid w:val="003A5689"/>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3A20"/>
    <w:rsid w:val="0042166D"/>
    <w:rsid w:val="00423CAA"/>
    <w:rsid w:val="004302AE"/>
    <w:rsid w:val="00435F10"/>
    <w:rsid w:val="00440EED"/>
    <w:rsid w:val="004418A0"/>
    <w:rsid w:val="00463D01"/>
    <w:rsid w:val="0046654E"/>
    <w:rsid w:val="00467AE8"/>
    <w:rsid w:val="00467E03"/>
    <w:rsid w:val="00476067"/>
    <w:rsid w:val="00495134"/>
    <w:rsid w:val="00496E41"/>
    <w:rsid w:val="004A7B6B"/>
    <w:rsid w:val="004B28F4"/>
    <w:rsid w:val="004B372D"/>
    <w:rsid w:val="004C4C26"/>
    <w:rsid w:val="004E06F7"/>
    <w:rsid w:val="004E225A"/>
    <w:rsid w:val="004F342D"/>
    <w:rsid w:val="00500C9C"/>
    <w:rsid w:val="005049DE"/>
    <w:rsid w:val="00513E54"/>
    <w:rsid w:val="00517EC4"/>
    <w:rsid w:val="00523EDE"/>
    <w:rsid w:val="00531307"/>
    <w:rsid w:val="00531760"/>
    <w:rsid w:val="00533EA5"/>
    <w:rsid w:val="00542B86"/>
    <w:rsid w:val="005513BB"/>
    <w:rsid w:val="00552999"/>
    <w:rsid w:val="0055399F"/>
    <w:rsid w:val="005556BB"/>
    <w:rsid w:val="005563FB"/>
    <w:rsid w:val="00563FD1"/>
    <w:rsid w:val="00566366"/>
    <w:rsid w:val="00570D17"/>
    <w:rsid w:val="00573AF5"/>
    <w:rsid w:val="00573CA0"/>
    <w:rsid w:val="005749B9"/>
    <w:rsid w:val="00575367"/>
    <w:rsid w:val="00590CF7"/>
    <w:rsid w:val="00593821"/>
    <w:rsid w:val="00594EEB"/>
    <w:rsid w:val="0059542F"/>
    <w:rsid w:val="005A1249"/>
    <w:rsid w:val="005A1488"/>
    <w:rsid w:val="005A298A"/>
    <w:rsid w:val="005A5255"/>
    <w:rsid w:val="005B207F"/>
    <w:rsid w:val="005B4FA9"/>
    <w:rsid w:val="005B6833"/>
    <w:rsid w:val="005B7B08"/>
    <w:rsid w:val="005C1127"/>
    <w:rsid w:val="005C675F"/>
    <w:rsid w:val="005C7F51"/>
    <w:rsid w:val="005D5847"/>
    <w:rsid w:val="005D59E5"/>
    <w:rsid w:val="005E1970"/>
    <w:rsid w:val="005E27F2"/>
    <w:rsid w:val="005E602A"/>
    <w:rsid w:val="005E7ED7"/>
    <w:rsid w:val="005F39AE"/>
    <w:rsid w:val="00602E60"/>
    <w:rsid w:val="006117C1"/>
    <w:rsid w:val="00613A4E"/>
    <w:rsid w:val="00614B4D"/>
    <w:rsid w:val="0061569E"/>
    <w:rsid w:val="006179F2"/>
    <w:rsid w:val="0062580A"/>
    <w:rsid w:val="00633F69"/>
    <w:rsid w:val="00634394"/>
    <w:rsid w:val="00634F57"/>
    <w:rsid w:val="0063556C"/>
    <w:rsid w:val="006472E0"/>
    <w:rsid w:val="00647B04"/>
    <w:rsid w:val="00647FCF"/>
    <w:rsid w:val="00652546"/>
    <w:rsid w:val="00652E9B"/>
    <w:rsid w:val="006551A5"/>
    <w:rsid w:val="00656255"/>
    <w:rsid w:val="006604B5"/>
    <w:rsid w:val="006612AA"/>
    <w:rsid w:val="00661439"/>
    <w:rsid w:val="00661B8E"/>
    <w:rsid w:val="00664A31"/>
    <w:rsid w:val="00671063"/>
    <w:rsid w:val="00680A22"/>
    <w:rsid w:val="00683C04"/>
    <w:rsid w:val="006844E2"/>
    <w:rsid w:val="00690FDD"/>
    <w:rsid w:val="006A0173"/>
    <w:rsid w:val="006A273E"/>
    <w:rsid w:val="006A4034"/>
    <w:rsid w:val="006A4946"/>
    <w:rsid w:val="006A7401"/>
    <w:rsid w:val="006B0335"/>
    <w:rsid w:val="006B0966"/>
    <w:rsid w:val="006B436D"/>
    <w:rsid w:val="006C12AD"/>
    <w:rsid w:val="006C2759"/>
    <w:rsid w:val="006C2D3F"/>
    <w:rsid w:val="006C3FC3"/>
    <w:rsid w:val="006C4F02"/>
    <w:rsid w:val="006D0375"/>
    <w:rsid w:val="006D0A87"/>
    <w:rsid w:val="006D328F"/>
    <w:rsid w:val="006D7133"/>
    <w:rsid w:val="006E4575"/>
    <w:rsid w:val="006E5DF9"/>
    <w:rsid w:val="006F4EB0"/>
    <w:rsid w:val="00707F33"/>
    <w:rsid w:val="0071109B"/>
    <w:rsid w:val="00721686"/>
    <w:rsid w:val="00722929"/>
    <w:rsid w:val="00723177"/>
    <w:rsid w:val="00723F72"/>
    <w:rsid w:val="007243AE"/>
    <w:rsid w:val="00725FCD"/>
    <w:rsid w:val="007321B0"/>
    <w:rsid w:val="007422CB"/>
    <w:rsid w:val="007433A7"/>
    <w:rsid w:val="00754108"/>
    <w:rsid w:val="00760932"/>
    <w:rsid w:val="00763EBB"/>
    <w:rsid w:val="007648CC"/>
    <w:rsid w:val="00767434"/>
    <w:rsid w:val="00767A45"/>
    <w:rsid w:val="00770B28"/>
    <w:rsid w:val="00782B5D"/>
    <w:rsid w:val="00785C08"/>
    <w:rsid w:val="0079576D"/>
    <w:rsid w:val="007A1F67"/>
    <w:rsid w:val="007A43B8"/>
    <w:rsid w:val="007A46C3"/>
    <w:rsid w:val="007B1ABB"/>
    <w:rsid w:val="007C0309"/>
    <w:rsid w:val="007D1D1C"/>
    <w:rsid w:val="007D2733"/>
    <w:rsid w:val="007E14AE"/>
    <w:rsid w:val="007E2838"/>
    <w:rsid w:val="007E2C18"/>
    <w:rsid w:val="007E4B51"/>
    <w:rsid w:val="007E5ED5"/>
    <w:rsid w:val="007E773A"/>
    <w:rsid w:val="007F175C"/>
    <w:rsid w:val="007F3335"/>
    <w:rsid w:val="0080230D"/>
    <w:rsid w:val="00807946"/>
    <w:rsid w:val="0081206B"/>
    <w:rsid w:val="0081510C"/>
    <w:rsid w:val="00817901"/>
    <w:rsid w:val="008202E5"/>
    <w:rsid w:val="00823B8C"/>
    <w:rsid w:val="008278A4"/>
    <w:rsid w:val="008333DF"/>
    <w:rsid w:val="00833E66"/>
    <w:rsid w:val="00834FE0"/>
    <w:rsid w:val="008359EE"/>
    <w:rsid w:val="00835B86"/>
    <w:rsid w:val="00841F12"/>
    <w:rsid w:val="00842271"/>
    <w:rsid w:val="00843774"/>
    <w:rsid w:val="008440AC"/>
    <w:rsid w:val="0084630F"/>
    <w:rsid w:val="0085161F"/>
    <w:rsid w:val="0085763A"/>
    <w:rsid w:val="00860453"/>
    <w:rsid w:val="00862174"/>
    <w:rsid w:val="00864AFD"/>
    <w:rsid w:val="0087377F"/>
    <w:rsid w:val="00883F0E"/>
    <w:rsid w:val="0088720A"/>
    <w:rsid w:val="00887E3E"/>
    <w:rsid w:val="008A2A4F"/>
    <w:rsid w:val="008A2CF0"/>
    <w:rsid w:val="008A67BA"/>
    <w:rsid w:val="008A7971"/>
    <w:rsid w:val="008B2D4C"/>
    <w:rsid w:val="008B6F2A"/>
    <w:rsid w:val="008D011D"/>
    <w:rsid w:val="008D7621"/>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A661C"/>
    <w:rsid w:val="009B4B8A"/>
    <w:rsid w:val="009B5BFF"/>
    <w:rsid w:val="009B7276"/>
    <w:rsid w:val="009C0030"/>
    <w:rsid w:val="009C17B6"/>
    <w:rsid w:val="009C66A9"/>
    <w:rsid w:val="009D0522"/>
    <w:rsid w:val="009D121C"/>
    <w:rsid w:val="009D154A"/>
    <w:rsid w:val="009D7D94"/>
    <w:rsid w:val="009E473D"/>
    <w:rsid w:val="009F1453"/>
    <w:rsid w:val="009F3CF3"/>
    <w:rsid w:val="009F6DBC"/>
    <w:rsid w:val="00A0526D"/>
    <w:rsid w:val="00A056E3"/>
    <w:rsid w:val="00A05954"/>
    <w:rsid w:val="00A069E4"/>
    <w:rsid w:val="00A06FA5"/>
    <w:rsid w:val="00A1006C"/>
    <w:rsid w:val="00A1019B"/>
    <w:rsid w:val="00A129A4"/>
    <w:rsid w:val="00A13D8F"/>
    <w:rsid w:val="00A20868"/>
    <w:rsid w:val="00A20A1B"/>
    <w:rsid w:val="00A20B7D"/>
    <w:rsid w:val="00A262C1"/>
    <w:rsid w:val="00A340F7"/>
    <w:rsid w:val="00A426AE"/>
    <w:rsid w:val="00A4449D"/>
    <w:rsid w:val="00A50806"/>
    <w:rsid w:val="00A5159E"/>
    <w:rsid w:val="00A52559"/>
    <w:rsid w:val="00A56EF1"/>
    <w:rsid w:val="00A60929"/>
    <w:rsid w:val="00A62040"/>
    <w:rsid w:val="00A75BAB"/>
    <w:rsid w:val="00A80C84"/>
    <w:rsid w:val="00A82831"/>
    <w:rsid w:val="00A840F0"/>
    <w:rsid w:val="00A86369"/>
    <w:rsid w:val="00A90181"/>
    <w:rsid w:val="00A91A08"/>
    <w:rsid w:val="00A92F98"/>
    <w:rsid w:val="00A96372"/>
    <w:rsid w:val="00AA4AD6"/>
    <w:rsid w:val="00AA50DD"/>
    <w:rsid w:val="00AC10BD"/>
    <w:rsid w:val="00AC3FBD"/>
    <w:rsid w:val="00AC5BB9"/>
    <w:rsid w:val="00AC7125"/>
    <w:rsid w:val="00AE38E7"/>
    <w:rsid w:val="00AE590E"/>
    <w:rsid w:val="00AE61A1"/>
    <w:rsid w:val="00AE68B4"/>
    <w:rsid w:val="00AF3148"/>
    <w:rsid w:val="00AF4D29"/>
    <w:rsid w:val="00B02F08"/>
    <w:rsid w:val="00B032F6"/>
    <w:rsid w:val="00B033C1"/>
    <w:rsid w:val="00B04F80"/>
    <w:rsid w:val="00B055ED"/>
    <w:rsid w:val="00B112C3"/>
    <w:rsid w:val="00B12611"/>
    <w:rsid w:val="00B17ED6"/>
    <w:rsid w:val="00B22416"/>
    <w:rsid w:val="00B227EF"/>
    <w:rsid w:val="00B22BCC"/>
    <w:rsid w:val="00B266CA"/>
    <w:rsid w:val="00B31761"/>
    <w:rsid w:val="00B32DAB"/>
    <w:rsid w:val="00B366BA"/>
    <w:rsid w:val="00B37E68"/>
    <w:rsid w:val="00B41D79"/>
    <w:rsid w:val="00B43604"/>
    <w:rsid w:val="00B44EDD"/>
    <w:rsid w:val="00B552D0"/>
    <w:rsid w:val="00B66789"/>
    <w:rsid w:val="00B763CC"/>
    <w:rsid w:val="00B76D9A"/>
    <w:rsid w:val="00B804D1"/>
    <w:rsid w:val="00B83444"/>
    <w:rsid w:val="00B85C4E"/>
    <w:rsid w:val="00B90E78"/>
    <w:rsid w:val="00BA135C"/>
    <w:rsid w:val="00BA3087"/>
    <w:rsid w:val="00BA413F"/>
    <w:rsid w:val="00BA5071"/>
    <w:rsid w:val="00BA76E4"/>
    <w:rsid w:val="00BB0312"/>
    <w:rsid w:val="00BB28CF"/>
    <w:rsid w:val="00BB5A69"/>
    <w:rsid w:val="00BC3508"/>
    <w:rsid w:val="00BC7ED9"/>
    <w:rsid w:val="00BD28AE"/>
    <w:rsid w:val="00BD307E"/>
    <w:rsid w:val="00BD760A"/>
    <w:rsid w:val="00BE0229"/>
    <w:rsid w:val="00BE2550"/>
    <w:rsid w:val="00C007E0"/>
    <w:rsid w:val="00C03E2B"/>
    <w:rsid w:val="00C136B4"/>
    <w:rsid w:val="00C159A0"/>
    <w:rsid w:val="00C236E4"/>
    <w:rsid w:val="00C239EC"/>
    <w:rsid w:val="00C23F09"/>
    <w:rsid w:val="00C25F45"/>
    <w:rsid w:val="00C31FD5"/>
    <w:rsid w:val="00C40A62"/>
    <w:rsid w:val="00C45794"/>
    <w:rsid w:val="00C52495"/>
    <w:rsid w:val="00C542C7"/>
    <w:rsid w:val="00C559A3"/>
    <w:rsid w:val="00C57BDF"/>
    <w:rsid w:val="00C61C67"/>
    <w:rsid w:val="00C647CC"/>
    <w:rsid w:val="00C72D70"/>
    <w:rsid w:val="00C75571"/>
    <w:rsid w:val="00C8144B"/>
    <w:rsid w:val="00C937CF"/>
    <w:rsid w:val="00CA243A"/>
    <w:rsid w:val="00CA2BBA"/>
    <w:rsid w:val="00CA5720"/>
    <w:rsid w:val="00CB01CF"/>
    <w:rsid w:val="00CB1503"/>
    <w:rsid w:val="00CB1DD4"/>
    <w:rsid w:val="00CB3616"/>
    <w:rsid w:val="00CB4705"/>
    <w:rsid w:val="00CB68F1"/>
    <w:rsid w:val="00CC4685"/>
    <w:rsid w:val="00CD112B"/>
    <w:rsid w:val="00CD3FF7"/>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18E9"/>
    <w:rsid w:val="00D850A8"/>
    <w:rsid w:val="00D921BF"/>
    <w:rsid w:val="00D92A85"/>
    <w:rsid w:val="00DA41E5"/>
    <w:rsid w:val="00DB0400"/>
    <w:rsid w:val="00DB16EA"/>
    <w:rsid w:val="00DB221D"/>
    <w:rsid w:val="00DB253E"/>
    <w:rsid w:val="00DB56A2"/>
    <w:rsid w:val="00DB741B"/>
    <w:rsid w:val="00DC13B3"/>
    <w:rsid w:val="00DC4C66"/>
    <w:rsid w:val="00DD01D1"/>
    <w:rsid w:val="00DD61A1"/>
    <w:rsid w:val="00DD6483"/>
    <w:rsid w:val="00DE0886"/>
    <w:rsid w:val="00DE1CCF"/>
    <w:rsid w:val="00DF207B"/>
    <w:rsid w:val="00DF21F6"/>
    <w:rsid w:val="00DF3C38"/>
    <w:rsid w:val="00E00328"/>
    <w:rsid w:val="00E00803"/>
    <w:rsid w:val="00E017E5"/>
    <w:rsid w:val="00E033D4"/>
    <w:rsid w:val="00E1662B"/>
    <w:rsid w:val="00E23A78"/>
    <w:rsid w:val="00E24D2D"/>
    <w:rsid w:val="00E27D51"/>
    <w:rsid w:val="00E31425"/>
    <w:rsid w:val="00E33F21"/>
    <w:rsid w:val="00E363CF"/>
    <w:rsid w:val="00E45705"/>
    <w:rsid w:val="00E46A70"/>
    <w:rsid w:val="00E50228"/>
    <w:rsid w:val="00E505A1"/>
    <w:rsid w:val="00E5742C"/>
    <w:rsid w:val="00E602EE"/>
    <w:rsid w:val="00E62769"/>
    <w:rsid w:val="00E63F18"/>
    <w:rsid w:val="00E70552"/>
    <w:rsid w:val="00E70823"/>
    <w:rsid w:val="00E7369F"/>
    <w:rsid w:val="00E748C0"/>
    <w:rsid w:val="00E74CA3"/>
    <w:rsid w:val="00E762B4"/>
    <w:rsid w:val="00E76464"/>
    <w:rsid w:val="00E76DBD"/>
    <w:rsid w:val="00E94B0E"/>
    <w:rsid w:val="00EA725C"/>
    <w:rsid w:val="00EA773C"/>
    <w:rsid w:val="00EB0F08"/>
    <w:rsid w:val="00EB4172"/>
    <w:rsid w:val="00EB5C54"/>
    <w:rsid w:val="00EC2F9F"/>
    <w:rsid w:val="00EC712C"/>
    <w:rsid w:val="00EE1A15"/>
    <w:rsid w:val="00EE5D2A"/>
    <w:rsid w:val="00EF76FC"/>
    <w:rsid w:val="00F06923"/>
    <w:rsid w:val="00F0796F"/>
    <w:rsid w:val="00F116D2"/>
    <w:rsid w:val="00F11C6D"/>
    <w:rsid w:val="00F13B9A"/>
    <w:rsid w:val="00F20A7F"/>
    <w:rsid w:val="00F20EB6"/>
    <w:rsid w:val="00F210C3"/>
    <w:rsid w:val="00F2226E"/>
    <w:rsid w:val="00F25405"/>
    <w:rsid w:val="00F31D26"/>
    <w:rsid w:val="00F33FCD"/>
    <w:rsid w:val="00F4208F"/>
    <w:rsid w:val="00F425F3"/>
    <w:rsid w:val="00F42F20"/>
    <w:rsid w:val="00F51961"/>
    <w:rsid w:val="00F51DE2"/>
    <w:rsid w:val="00F5412B"/>
    <w:rsid w:val="00F572FD"/>
    <w:rsid w:val="00F60102"/>
    <w:rsid w:val="00F610FF"/>
    <w:rsid w:val="00F62653"/>
    <w:rsid w:val="00F62FA4"/>
    <w:rsid w:val="00F77355"/>
    <w:rsid w:val="00F809B0"/>
    <w:rsid w:val="00F80A4A"/>
    <w:rsid w:val="00F81C41"/>
    <w:rsid w:val="00F81E25"/>
    <w:rsid w:val="00F84866"/>
    <w:rsid w:val="00F913FD"/>
    <w:rsid w:val="00F96EBF"/>
    <w:rsid w:val="00FA2DB9"/>
    <w:rsid w:val="00FA5F3D"/>
    <w:rsid w:val="00FB4ABB"/>
    <w:rsid w:val="00FB58BE"/>
    <w:rsid w:val="00FB7D01"/>
    <w:rsid w:val="00FC2E5B"/>
    <w:rsid w:val="00FD171A"/>
    <w:rsid w:val="00FD35A0"/>
    <w:rsid w:val="00FD383E"/>
    <w:rsid w:val="00FD57E5"/>
    <w:rsid w:val="00FE4761"/>
    <w:rsid w:val="00FF55DA"/>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0320">
      <w:bodyDiv w:val="1"/>
      <w:marLeft w:val="0"/>
      <w:marRight w:val="0"/>
      <w:marTop w:val="0"/>
      <w:marBottom w:val="0"/>
      <w:divBdr>
        <w:top w:val="none" w:sz="0" w:space="0" w:color="auto"/>
        <w:left w:val="none" w:sz="0" w:space="0" w:color="auto"/>
        <w:bottom w:val="none" w:sz="0" w:space="0" w:color="auto"/>
        <w:right w:val="none" w:sz="0" w:space="0" w:color="auto"/>
      </w:divBdr>
    </w:div>
    <w:div w:id="128214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17</Pages>
  <Words>716</Words>
  <Characters>4083</Characters>
  <Application>Microsoft Office Word</Application>
  <DocSecurity>0</DocSecurity>
  <Lines>34</Lines>
  <Paragraphs>9</Paragraphs>
  <ScaleCrop>false</ScaleCrop>
  <Company>Www.SangSan.Cn</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149</cp:revision>
  <dcterms:created xsi:type="dcterms:W3CDTF">2022-04-07T11:16:00Z</dcterms:created>
  <dcterms:modified xsi:type="dcterms:W3CDTF">2022-07-01T07:02:00Z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