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3D" w:rsidRPr="00257F14" w:rsidRDefault="000D623D" w:rsidP="00257F14">
      <w:pPr>
        <w:widowControl/>
        <w:spacing w:line="594" w:lineRule="exact"/>
        <w:jc w:val="center"/>
        <w:rPr>
          <w:rFonts w:ascii="方正小标宋_GBK" w:eastAsia="方正小标宋_GBK" w:hAnsi="微软雅黑" w:cs="宋体"/>
          <w:color w:val="333333"/>
          <w:kern w:val="0"/>
          <w:sz w:val="44"/>
          <w:szCs w:val="44"/>
        </w:rPr>
      </w:pPr>
      <w:r w:rsidRPr="00257F14">
        <w:rPr>
          <w:rFonts w:ascii="方正小标宋_GBK" w:eastAsia="方正小标宋_GBK" w:hAnsi="微软雅黑" w:cs="宋体" w:hint="eastAsia"/>
          <w:color w:val="333333"/>
          <w:kern w:val="0"/>
          <w:sz w:val="44"/>
          <w:szCs w:val="44"/>
        </w:rPr>
        <w:t>重庆市中医骨科医院</w:t>
      </w:r>
    </w:p>
    <w:p w:rsidR="00257F14" w:rsidRDefault="00C4048E" w:rsidP="00257F14">
      <w:pPr>
        <w:widowControl/>
        <w:spacing w:line="594" w:lineRule="exact"/>
        <w:jc w:val="center"/>
        <w:rPr>
          <w:rFonts w:ascii="方正小标宋_GBK" w:eastAsia="方正小标宋_GBK" w:hAnsi="微软雅黑" w:cs="宋体"/>
          <w:color w:val="333333"/>
          <w:kern w:val="0"/>
          <w:sz w:val="44"/>
          <w:szCs w:val="44"/>
        </w:rPr>
      </w:pPr>
      <w:r w:rsidRPr="00257F14">
        <w:rPr>
          <w:rFonts w:ascii="方正小标宋_GBK" w:eastAsia="方正小标宋_GBK" w:hAnsi="微软雅黑" w:cs="宋体" w:hint="eastAsia"/>
          <w:color w:val="333333"/>
          <w:kern w:val="0"/>
          <w:sz w:val="44"/>
          <w:szCs w:val="44"/>
        </w:rPr>
        <w:t>放射诊疗设备质量控制和防护性能</w:t>
      </w:r>
    </w:p>
    <w:p w:rsidR="00C4048E" w:rsidRPr="00257F14" w:rsidRDefault="00C4048E" w:rsidP="00257F14">
      <w:pPr>
        <w:widowControl/>
        <w:spacing w:line="594" w:lineRule="exact"/>
        <w:jc w:val="center"/>
        <w:rPr>
          <w:rFonts w:ascii="方正小标宋_GBK" w:eastAsia="方正小标宋_GBK" w:hAnsi="微软雅黑" w:cs="宋体"/>
          <w:color w:val="333333"/>
          <w:kern w:val="0"/>
          <w:sz w:val="44"/>
          <w:szCs w:val="44"/>
        </w:rPr>
      </w:pPr>
      <w:r w:rsidRPr="00257F14">
        <w:rPr>
          <w:rFonts w:ascii="方正小标宋_GBK" w:eastAsia="方正小标宋_GBK" w:hAnsi="微软雅黑" w:cs="宋体" w:hint="eastAsia"/>
          <w:color w:val="333333"/>
          <w:kern w:val="0"/>
          <w:sz w:val="44"/>
          <w:szCs w:val="44"/>
        </w:rPr>
        <w:t>检测</w:t>
      </w:r>
      <w:r w:rsidR="00EA2487">
        <w:rPr>
          <w:rFonts w:ascii="方正小标宋_GBK" w:eastAsia="方正小标宋_GBK" w:hAnsi="微软雅黑" w:cs="宋体" w:hint="eastAsia"/>
          <w:color w:val="333333"/>
          <w:kern w:val="0"/>
          <w:sz w:val="44"/>
          <w:szCs w:val="44"/>
        </w:rPr>
        <w:t>、环境辐射检测</w:t>
      </w:r>
      <w:r w:rsidRPr="00257F14">
        <w:rPr>
          <w:rFonts w:ascii="方正小标宋_GBK" w:eastAsia="方正小标宋_GBK" w:hAnsi="微软雅黑" w:cs="宋体" w:hint="eastAsia"/>
          <w:color w:val="333333"/>
          <w:kern w:val="0"/>
          <w:sz w:val="44"/>
          <w:szCs w:val="44"/>
        </w:rPr>
        <w:t>项目招标公告</w:t>
      </w:r>
      <w:bookmarkStart w:id="0" w:name="_GoBack"/>
      <w:bookmarkEnd w:id="0"/>
    </w:p>
    <w:p w:rsidR="00C4048E" w:rsidRPr="00941E6D" w:rsidRDefault="00C4048E" w:rsidP="00C4048E">
      <w:pPr>
        <w:widowControl/>
        <w:spacing w:line="450" w:lineRule="atLeast"/>
        <w:jc w:val="center"/>
        <w:rPr>
          <w:rFonts w:ascii="微软雅黑" w:eastAsia="微软雅黑" w:hAnsi="微软雅黑" w:cs="宋体"/>
          <w:color w:val="888888"/>
          <w:kern w:val="0"/>
          <w:sz w:val="28"/>
          <w:szCs w:val="28"/>
        </w:rPr>
      </w:pPr>
      <w:r w:rsidRPr="00941E6D">
        <w:rPr>
          <w:rFonts w:ascii="微软雅黑" w:eastAsia="微软雅黑" w:hAnsi="微软雅黑" w:cs="宋体" w:hint="eastAsia"/>
          <w:color w:val="888888"/>
          <w:kern w:val="0"/>
          <w:sz w:val="28"/>
          <w:szCs w:val="28"/>
        </w:rPr>
        <w:t> </w:t>
      </w:r>
    </w:p>
    <w:p w:rsidR="00C4048E" w:rsidRPr="00257F14" w:rsidRDefault="00C4048E" w:rsidP="00257F14">
      <w:pPr>
        <w:widowControl/>
        <w:spacing w:line="594" w:lineRule="exact"/>
        <w:ind w:firstLineChars="200" w:firstLine="640"/>
        <w:jc w:val="left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我院拟</w:t>
      </w:r>
      <w:proofErr w:type="gramStart"/>
      <w:r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对</w:t>
      </w:r>
      <w:r w:rsidR="001C067D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化龙桥院</w:t>
      </w:r>
      <w:proofErr w:type="gramEnd"/>
      <w:r w:rsidR="001C067D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区环境辐射检测，</w:t>
      </w:r>
      <w:proofErr w:type="gramStart"/>
      <w:r w:rsidR="001C067D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较场口储奇门院区</w:t>
      </w:r>
      <w:proofErr w:type="gramEnd"/>
      <w:r w:rsidR="00E4203F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4</w:t>
      </w:r>
      <w:r w:rsidR="000D623D"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台放射设备进行</w:t>
      </w:r>
      <w:r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放射诊疗设备质量控制和防护性能检测</w:t>
      </w:r>
      <w:r w:rsidR="000D623D"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，</w:t>
      </w:r>
      <w:r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欢迎符合相关条件的</w:t>
      </w:r>
      <w:r w:rsidR="000D623D"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检测单位</w:t>
      </w:r>
      <w:r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参加投标。</w:t>
      </w:r>
    </w:p>
    <w:p w:rsidR="00C4048E" w:rsidRPr="00257F14" w:rsidRDefault="00C4048E" w:rsidP="00257F14">
      <w:pPr>
        <w:widowControl/>
        <w:spacing w:line="594" w:lineRule="exact"/>
        <w:jc w:val="left"/>
        <w:rPr>
          <w:rFonts w:ascii="方正仿宋_GBK" w:eastAsia="方正仿宋_GBK" w:hAnsi="微软雅黑" w:cs="宋体"/>
          <w:b/>
          <w:color w:val="000000"/>
          <w:kern w:val="0"/>
          <w:sz w:val="32"/>
          <w:szCs w:val="32"/>
        </w:rPr>
      </w:pPr>
      <w:r w:rsidRPr="00257F14">
        <w:rPr>
          <w:rFonts w:ascii="方正仿宋_GBK" w:eastAsia="方正仿宋_GBK" w:hAnsi="仿宋" w:cs="宋体" w:hint="eastAsia"/>
          <w:b/>
          <w:color w:val="000000"/>
          <w:kern w:val="0"/>
          <w:sz w:val="32"/>
          <w:szCs w:val="32"/>
        </w:rPr>
        <w:t>一、项目概况</w:t>
      </w:r>
    </w:p>
    <w:p w:rsidR="00C4048E" w:rsidRPr="00257F14" w:rsidRDefault="00C4048E" w:rsidP="00257F14">
      <w:pPr>
        <w:widowControl/>
        <w:spacing w:line="594" w:lineRule="exact"/>
        <w:ind w:firstLineChars="200" w:firstLine="640"/>
        <w:jc w:val="left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项目名称：</w:t>
      </w:r>
      <w:r w:rsidR="000D623D"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重庆市中医骨科医院</w:t>
      </w:r>
      <w:r w:rsidR="001C067D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环境辐射检测、</w:t>
      </w:r>
      <w:r w:rsidR="000D623D"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放射诊疗设备质量控制和防护性能</w:t>
      </w:r>
      <w:r w:rsidR="000D5BA5"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检测</w:t>
      </w:r>
    </w:p>
    <w:p w:rsidR="00C4048E" w:rsidRPr="00257F14" w:rsidRDefault="00C4048E" w:rsidP="008E293F">
      <w:pPr>
        <w:widowControl/>
        <w:spacing w:line="594" w:lineRule="exact"/>
        <w:ind w:leftChars="350" w:left="1215" w:hangingChars="150" w:hanging="480"/>
        <w:jc w:val="left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项目内容：根据放射诊疗管理要求，</w:t>
      </w:r>
      <w:r w:rsidR="000D623D"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我院拟对</w:t>
      </w:r>
      <w:r w:rsid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现有</w:t>
      </w:r>
      <w:r w:rsidR="00FA44F5"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放射设备</w:t>
      </w:r>
      <w:r w:rsidR="000D623D"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进行</w:t>
      </w:r>
      <w:r w:rsid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相应的</w:t>
      </w:r>
      <w:r w:rsidR="00FA44F5" w:rsidRPr="00257F14">
        <w:rPr>
          <w:rFonts w:ascii="方正仿宋_GBK" w:eastAsia="方正仿宋_GBK" w:hAnsi="仿宋" w:cs="宋体" w:hint="eastAsia"/>
          <w:bCs/>
          <w:color w:val="000000"/>
          <w:kern w:val="0"/>
          <w:sz w:val="32"/>
          <w:szCs w:val="32"/>
        </w:rPr>
        <w:t>建设项目职业病危害放射防护预评、建设项目职业病危害放射防护控评、</w:t>
      </w:r>
      <w:r w:rsidR="00FA44F5"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放射设备性能检测和防护性能检测</w:t>
      </w:r>
      <w:r w:rsidR="001C067D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、环境辐射检测</w:t>
      </w:r>
      <w:r w:rsidR="00FA44F5"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。</w:t>
      </w:r>
      <w:r w:rsid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（见附件）</w:t>
      </w:r>
    </w:p>
    <w:p w:rsidR="00C4048E" w:rsidRPr="00257F14" w:rsidRDefault="00C4048E" w:rsidP="00257F14">
      <w:pPr>
        <w:widowControl/>
        <w:spacing w:line="594" w:lineRule="exact"/>
        <w:ind w:firstLineChars="200" w:firstLine="640"/>
        <w:jc w:val="left"/>
        <w:rPr>
          <w:rFonts w:ascii="方正仿宋_GBK" w:eastAsia="方正仿宋_GBK" w:hAnsi="仿宋" w:cs="宋体"/>
          <w:bCs/>
          <w:color w:val="000000"/>
          <w:kern w:val="0"/>
          <w:sz w:val="32"/>
          <w:szCs w:val="32"/>
        </w:rPr>
      </w:pPr>
      <w:r w:rsidRPr="00257F14">
        <w:rPr>
          <w:rFonts w:ascii="方正仿宋_GBK" w:eastAsia="方正仿宋_GBK" w:hAnsi="仿宋" w:cs="宋体" w:hint="eastAsia"/>
          <w:bCs/>
          <w:color w:val="000000"/>
          <w:kern w:val="0"/>
          <w:sz w:val="32"/>
          <w:szCs w:val="32"/>
        </w:rPr>
        <w:t>限价：</w:t>
      </w:r>
      <w:r w:rsidR="001C067D" w:rsidRPr="00BF79FB"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  <w:t>2.1</w:t>
      </w:r>
      <w:r w:rsidRPr="00257F14">
        <w:rPr>
          <w:rFonts w:ascii="方正仿宋_GBK" w:eastAsia="方正仿宋_GBK" w:hAnsi="仿宋" w:cs="宋体" w:hint="eastAsia"/>
          <w:bCs/>
          <w:color w:val="000000"/>
          <w:kern w:val="0"/>
          <w:sz w:val="32"/>
          <w:szCs w:val="32"/>
        </w:rPr>
        <w:t>万</w:t>
      </w:r>
      <w:r w:rsidR="00BF79FB">
        <w:rPr>
          <w:rFonts w:ascii="方正仿宋_GBK" w:eastAsia="方正仿宋_GBK" w:hAnsi="仿宋" w:cs="宋体" w:hint="eastAsia"/>
          <w:bCs/>
          <w:color w:val="000000"/>
          <w:kern w:val="0"/>
          <w:sz w:val="32"/>
          <w:szCs w:val="32"/>
        </w:rPr>
        <w:t>元</w:t>
      </w:r>
    </w:p>
    <w:p w:rsidR="00EC7462" w:rsidRPr="00257F14" w:rsidRDefault="00EC7462" w:rsidP="006D7935">
      <w:pPr>
        <w:widowControl/>
        <w:spacing w:line="594" w:lineRule="exact"/>
        <w:ind w:left="643" w:hangingChars="200" w:hanging="643"/>
        <w:jc w:val="left"/>
        <w:rPr>
          <w:rFonts w:ascii="方正仿宋_GBK" w:eastAsia="方正仿宋_GBK" w:hAnsi="仿宋" w:cs="宋体"/>
          <w:b/>
          <w:bCs/>
          <w:color w:val="000000"/>
          <w:kern w:val="0"/>
          <w:sz w:val="32"/>
          <w:szCs w:val="32"/>
        </w:rPr>
      </w:pPr>
      <w:r w:rsidRPr="00257F14">
        <w:rPr>
          <w:rFonts w:ascii="方正仿宋_GBK" w:eastAsia="方正仿宋_GBK" w:hAnsi="仿宋" w:cs="宋体" w:hint="eastAsia"/>
          <w:b/>
          <w:bCs/>
          <w:color w:val="000000"/>
          <w:kern w:val="0"/>
          <w:sz w:val="32"/>
          <w:szCs w:val="32"/>
        </w:rPr>
        <w:t>二、投标相关说明</w:t>
      </w:r>
    </w:p>
    <w:p w:rsidR="00C4048E" w:rsidRPr="00257F14" w:rsidRDefault="00EC7462" w:rsidP="006D7935">
      <w:pPr>
        <w:widowControl/>
        <w:spacing w:line="594" w:lineRule="exact"/>
        <w:ind w:leftChars="200" w:left="420" w:firstLineChars="50" w:firstLine="161"/>
        <w:jc w:val="left"/>
        <w:rPr>
          <w:rFonts w:ascii="方正仿宋_GBK" w:eastAsia="方正仿宋_GBK" w:hAnsi="仿宋" w:cs="宋体"/>
          <w:color w:val="000000"/>
          <w:kern w:val="0"/>
          <w:sz w:val="32"/>
          <w:szCs w:val="32"/>
        </w:rPr>
      </w:pPr>
      <w:r w:rsidRPr="00257F14">
        <w:rPr>
          <w:rFonts w:ascii="方正仿宋_GBK" w:eastAsia="方正仿宋_GBK" w:hAnsi="仿宋" w:cs="宋体" w:hint="eastAsia"/>
          <w:b/>
          <w:bCs/>
          <w:color w:val="000000"/>
          <w:kern w:val="0"/>
          <w:sz w:val="32"/>
          <w:szCs w:val="32"/>
        </w:rPr>
        <w:t>1、投标文件公告期限</w:t>
      </w:r>
      <w:r w:rsidR="00C4048E"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：</w:t>
      </w:r>
      <w:r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  <w:u w:val="single"/>
        </w:rPr>
        <w:t>202</w:t>
      </w:r>
      <w:r w:rsidR="001C067D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  <w:u w:val="single"/>
        </w:rPr>
        <w:t>4</w:t>
      </w:r>
      <w:r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  <w:u w:val="single"/>
        </w:rPr>
        <w:t>年</w:t>
      </w:r>
      <w:r w:rsidR="00A640F5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  <w:u w:val="single"/>
        </w:rPr>
        <w:t>1</w:t>
      </w:r>
      <w:r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  <w:u w:val="single"/>
        </w:rPr>
        <w:t>月</w:t>
      </w:r>
      <w:r w:rsidR="00BF79FB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  <w:u w:val="single"/>
        </w:rPr>
        <w:t>31</w:t>
      </w:r>
      <w:r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  <w:u w:val="single"/>
        </w:rPr>
        <w:t>日至</w:t>
      </w:r>
      <w:r w:rsidR="001C067D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  <w:u w:val="single"/>
        </w:rPr>
        <w:t>2</w:t>
      </w:r>
      <w:r w:rsidR="00C4048E"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  <w:u w:val="single"/>
        </w:rPr>
        <w:t>月</w:t>
      </w:r>
      <w:r w:rsidR="00BF79FB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  <w:u w:val="single"/>
        </w:rPr>
        <w:t>4</w:t>
      </w:r>
      <w:r w:rsidR="009242E2"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  <w:u w:val="single"/>
        </w:rPr>
        <w:t>日</w:t>
      </w:r>
      <w:r w:rsidR="00BF79FB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  <w:u w:val="single"/>
        </w:rPr>
        <w:t>上午10点</w:t>
      </w:r>
      <w:r w:rsidR="00126C31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  <w:u w:val="single"/>
        </w:rPr>
        <w:t>止</w:t>
      </w:r>
      <w:r w:rsidR="00C4048E"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。</w:t>
      </w:r>
    </w:p>
    <w:p w:rsidR="00EC7462" w:rsidRPr="00257F14" w:rsidRDefault="00EC7462" w:rsidP="006D7935">
      <w:pPr>
        <w:widowControl/>
        <w:spacing w:line="594" w:lineRule="exact"/>
        <w:ind w:leftChars="200" w:left="420" w:firstLineChars="50" w:firstLine="161"/>
        <w:jc w:val="left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 w:rsidRPr="00257F14">
        <w:rPr>
          <w:rFonts w:ascii="方正仿宋_GBK" w:eastAsia="方正仿宋_GBK" w:hAnsi="仿宋" w:cs="宋体" w:hint="eastAsia"/>
          <w:b/>
          <w:bCs/>
          <w:color w:val="000000"/>
          <w:kern w:val="0"/>
          <w:sz w:val="32"/>
          <w:szCs w:val="32"/>
        </w:rPr>
        <w:t>2、报名方式：</w:t>
      </w:r>
      <w:r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采取现场报名，不收取任何费用。</w:t>
      </w:r>
    </w:p>
    <w:p w:rsidR="00C4048E" w:rsidRPr="00257F14" w:rsidRDefault="00C4048E" w:rsidP="00257F14">
      <w:pPr>
        <w:widowControl/>
        <w:spacing w:line="594" w:lineRule="exact"/>
        <w:jc w:val="left"/>
        <w:rPr>
          <w:rFonts w:ascii="方正仿宋_GBK" w:eastAsia="方正仿宋_GBK" w:hAnsi="微软雅黑" w:cs="宋体"/>
          <w:b/>
          <w:color w:val="000000"/>
          <w:kern w:val="0"/>
          <w:sz w:val="32"/>
          <w:szCs w:val="32"/>
        </w:rPr>
      </w:pPr>
      <w:r w:rsidRPr="00257F14">
        <w:rPr>
          <w:rFonts w:ascii="方正仿宋_GBK" w:eastAsia="方正仿宋_GBK" w:hAnsi="仿宋" w:cs="宋体" w:hint="eastAsia"/>
          <w:b/>
          <w:bCs/>
          <w:color w:val="000000"/>
          <w:kern w:val="0"/>
          <w:sz w:val="32"/>
          <w:szCs w:val="32"/>
        </w:rPr>
        <w:t>三、供应商注意事项</w:t>
      </w:r>
      <w:r w:rsidRPr="00257F14">
        <w:rPr>
          <w:rFonts w:ascii="方正仿宋_GBK" w:eastAsia="方正仿宋_GBK" w:hAnsi="仿宋" w:cs="宋体" w:hint="eastAsia"/>
          <w:b/>
          <w:color w:val="000000"/>
          <w:kern w:val="0"/>
          <w:sz w:val="32"/>
          <w:szCs w:val="32"/>
        </w:rPr>
        <w:t>：</w:t>
      </w:r>
    </w:p>
    <w:p w:rsidR="00C4048E" w:rsidRPr="00257F14" w:rsidRDefault="00C4048E" w:rsidP="00257F14">
      <w:pPr>
        <w:widowControl/>
        <w:spacing w:line="594" w:lineRule="exact"/>
        <w:ind w:firstLineChars="200" w:firstLine="640"/>
        <w:jc w:val="left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参与投标时，应提交的报价文件和资质文件：</w:t>
      </w:r>
    </w:p>
    <w:p w:rsidR="00C4048E" w:rsidRPr="00257F14" w:rsidRDefault="00C4048E" w:rsidP="006D7935">
      <w:pPr>
        <w:widowControl/>
        <w:spacing w:line="594" w:lineRule="exact"/>
        <w:ind w:firstLineChars="150" w:firstLine="482"/>
        <w:jc w:val="left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 w:rsidRPr="00257F14">
        <w:rPr>
          <w:rFonts w:ascii="方正仿宋_GBK" w:eastAsia="方正仿宋_GBK" w:hAnsi="仿宋" w:cs="宋体" w:hint="eastAsia"/>
          <w:b/>
          <w:bCs/>
          <w:color w:val="000000"/>
          <w:kern w:val="0"/>
          <w:sz w:val="32"/>
          <w:szCs w:val="32"/>
        </w:rPr>
        <w:t>（一）供应商应当具备下列条件</w:t>
      </w:r>
      <w:r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：</w:t>
      </w:r>
    </w:p>
    <w:p w:rsidR="000F1DC9" w:rsidRPr="00257F14" w:rsidRDefault="00C37E83" w:rsidP="00257F14">
      <w:pPr>
        <w:widowControl/>
        <w:spacing w:line="594" w:lineRule="exact"/>
        <w:ind w:firstLineChars="200" w:firstLine="640"/>
        <w:jc w:val="left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lastRenderedPageBreak/>
        <w:t>1</w:t>
      </w:r>
      <w:r w:rsidR="000F1DC9"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、具有独立承担民事责任的能力；</w:t>
      </w:r>
    </w:p>
    <w:p w:rsidR="00C4048E" w:rsidRPr="00257F14" w:rsidRDefault="00C37E83" w:rsidP="00257F14">
      <w:pPr>
        <w:widowControl/>
        <w:spacing w:line="594" w:lineRule="exact"/>
        <w:ind w:firstLineChars="200" w:firstLine="640"/>
        <w:jc w:val="left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2</w:t>
      </w:r>
      <w:r w:rsidR="000F1DC9"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、</w:t>
      </w:r>
      <w:r w:rsidR="00C4048E"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具有相应技术、设备、经济能力和良好的信誉；</w:t>
      </w:r>
    </w:p>
    <w:p w:rsidR="00C4048E" w:rsidRPr="00257F14" w:rsidRDefault="00C37E83" w:rsidP="00257F14">
      <w:pPr>
        <w:widowControl/>
        <w:spacing w:line="594" w:lineRule="exact"/>
        <w:ind w:firstLineChars="200" w:firstLine="640"/>
        <w:jc w:val="left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3</w:t>
      </w:r>
      <w:r w:rsidR="000F1DC9"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、</w:t>
      </w:r>
      <w:r w:rsidR="00C4048E"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投标人具有检验检测机构资质认定书、放射卫生技术服务机构资质证书</w:t>
      </w:r>
      <w:r w:rsidR="0089223D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。</w:t>
      </w:r>
    </w:p>
    <w:p w:rsidR="00C4048E" w:rsidRPr="00257F14" w:rsidRDefault="00C37E83" w:rsidP="00257F14">
      <w:pPr>
        <w:widowControl/>
        <w:spacing w:line="594" w:lineRule="exact"/>
        <w:ind w:firstLineChars="200" w:firstLine="640"/>
        <w:jc w:val="left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4</w:t>
      </w:r>
      <w:r w:rsidR="000F1DC9"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、</w:t>
      </w:r>
      <w:r w:rsidR="00C4048E"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最近三年内，在经营活动中没有严重不良记录、重大违法记录；</w:t>
      </w:r>
    </w:p>
    <w:p w:rsidR="000F1DC9" w:rsidRPr="00257F14" w:rsidRDefault="00C37E83" w:rsidP="00257F14">
      <w:pPr>
        <w:widowControl/>
        <w:spacing w:line="594" w:lineRule="exact"/>
        <w:ind w:firstLineChars="200" w:firstLine="640"/>
        <w:jc w:val="left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5</w:t>
      </w:r>
      <w:r w:rsidR="000F1DC9"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、</w:t>
      </w:r>
      <w:r w:rsidR="00C4048E"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有依法缴纳税收和社会保障资金的良好记录；</w:t>
      </w:r>
    </w:p>
    <w:p w:rsidR="00C4048E" w:rsidRPr="00257F14" w:rsidRDefault="00C4048E" w:rsidP="006D7935">
      <w:pPr>
        <w:widowControl/>
        <w:spacing w:line="594" w:lineRule="exact"/>
        <w:ind w:firstLineChars="150" w:firstLine="482"/>
        <w:jc w:val="left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 w:rsidRPr="00257F14">
        <w:rPr>
          <w:rFonts w:ascii="方正仿宋_GBK" w:eastAsia="方正仿宋_GBK" w:hAnsi="仿宋" w:cs="宋体" w:hint="eastAsia"/>
          <w:b/>
          <w:bCs/>
          <w:color w:val="000000"/>
          <w:kern w:val="0"/>
          <w:sz w:val="32"/>
          <w:szCs w:val="32"/>
        </w:rPr>
        <w:t>（二）报价要求</w:t>
      </w:r>
    </w:p>
    <w:p w:rsidR="00C4048E" w:rsidRPr="00257F14" w:rsidRDefault="00C4048E" w:rsidP="003042DD">
      <w:pPr>
        <w:widowControl/>
        <w:spacing w:line="594" w:lineRule="exact"/>
        <w:ind w:firstLineChars="200" w:firstLine="640"/>
        <w:jc w:val="left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1、开标一览表</w:t>
      </w:r>
    </w:p>
    <w:p w:rsidR="00C4048E" w:rsidRPr="00257F14" w:rsidRDefault="00C4048E" w:rsidP="003042DD">
      <w:pPr>
        <w:widowControl/>
        <w:spacing w:line="594" w:lineRule="exact"/>
        <w:ind w:firstLineChars="200" w:firstLine="640"/>
        <w:jc w:val="left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2、分项报价表（如有分项的情况）。</w:t>
      </w:r>
    </w:p>
    <w:p w:rsidR="00C4048E" w:rsidRPr="00257F14" w:rsidRDefault="00C4048E" w:rsidP="00257F14">
      <w:pPr>
        <w:widowControl/>
        <w:spacing w:line="594" w:lineRule="exact"/>
        <w:jc w:val="left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说明：(1)报价表中的价格应包含标的物价款</w:t>
      </w:r>
      <w:proofErr w:type="gramStart"/>
      <w:r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以及税</w:t>
      </w:r>
      <w:proofErr w:type="gramEnd"/>
      <w:r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等各项验收前的费用。(2)除特别说明外，均以人民币报价。</w:t>
      </w:r>
    </w:p>
    <w:p w:rsidR="00C4048E" w:rsidRPr="00257F14" w:rsidRDefault="00C4048E" w:rsidP="003042DD">
      <w:pPr>
        <w:widowControl/>
        <w:spacing w:line="594" w:lineRule="exact"/>
        <w:ind w:firstLineChars="200" w:firstLine="640"/>
        <w:jc w:val="left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3、同类项目的主要用户名单。</w:t>
      </w:r>
    </w:p>
    <w:p w:rsidR="00C4048E" w:rsidRPr="00257F14" w:rsidRDefault="00C4048E" w:rsidP="006D7935">
      <w:pPr>
        <w:widowControl/>
        <w:spacing w:line="594" w:lineRule="exact"/>
        <w:ind w:firstLineChars="150" w:firstLine="482"/>
        <w:jc w:val="left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 w:rsidRPr="00257F14">
        <w:rPr>
          <w:rFonts w:ascii="方正仿宋_GBK" w:eastAsia="方正仿宋_GBK" w:hAnsi="仿宋" w:cs="宋体" w:hint="eastAsia"/>
          <w:b/>
          <w:bCs/>
          <w:color w:val="000000"/>
          <w:kern w:val="0"/>
          <w:sz w:val="32"/>
          <w:szCs w:val="32"/>
        </w:rPr>
        <w:t>（三）主要证明文件</w:t>
      </w:r>
    </w:p>
    <w:p w:rsidR="00C4048E" w:rsidRPr="00257F14" w:rsidRDefault="00C4048E" w:rsidP="00257F14">
      <w:pPr>
        <w:widowControl/>
        <w:spacing w:line="594" w:lineRule="exact"/>
        <w:ind w:firstLineChars="200" w:firstLine="640"/>
        <w:jc w:val="left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1、营业执照（复印件）；</w:t>
      </w:r>
    </w:p>
    <w:p w:rsidR="00C4048E" w:rsidRPr="00257F14" w:rsidRDefault="00C4048E" w:rsidP="00257F14">
      <w:pPr>
        <w:widowControl/>
        <w:spacing w:line="594" w:lineRule="exact"/>
        <w:ind w:firstLineChars="200" w:firstLine="640"/>
        <w:jc w:val="left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2、税务登记证（复印件）；</w:t>
      </w:r>
    </w:p>
    <w:p w:rsidR="00C4048E" w:rsidRPr="00257F14" w:rsidRDefault="00C4048E" w:rsidP="00257F14">
      <w:pPr>
        <w:widowControl/>
        <w:spacing w:line="594" w:lineRule="exact"/>
        <w:ind w:firstLineChars="200" w:firstLine="640"/>
        <w:jc w:val="left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3、</w:t>
      </w:r>
      <w:r w:rsidR="008705A0"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检验检测机构资质认定书、放射卫生技术服务机构资质证书；</w:t>
      </w:r>
    </w:p>
    <w:p w:rsidR="00C4048E" w:rsidRPr="00257F14" w:rsidRDefault="00C4048E" w:rsidP="00257F14">
      <w:pPr>
        <w:widowControl/>
        <w:spacing w:line="594" w:lineRule="exact"/>
        <w:ind w:firstLineChars="200" w:firstLine="640"/>
        <w:jc w:val="left"/>
        <w:rPr>
          <w:rFonts w:ascii="方正仿宋_GBK" w:eastAsia="方正仿宋_GBK" w:hAnsi="仿宋" w:cs="宋体"/>
          <w:color w:val="000000"/>
          <w:kern w:val="0"/>
          <w:sz w:val="32"/>
          <w:szCs w:val="32"/>
        </w:rPr>
      </w:pPr>
      <w:r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4、</w:t>
      </w:r>
      <w:r w:rsidR="008705A0"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企业法人代表授权委托书（原件）及被授权人身份证复印件；</w:t>
      </w:r>
    </w:p>
    <w:p w:rsidR="00C4048E" w:rsidRPr="00257F14" w:rsidRDefault="000E0511" w:rsidP="00257F14">
      <w:pPr>
        <w:widowControl/>
        <w:spacing w:line="594" w:lineRule="exact"/>
        <w:ind w:firstLineChars="200" w:firstLine="640"/>
        <w:jc w:val="left"/>
        <w:rPr>
          <w:rFonts w:ascii="方正仿宋_GBK" w:eastAsia="方正仿宋_GBK" w:hAnsi="仿宋" w:cs="宋体"/>
          <w:color w:val="000000"/>
          <w:kern w:val="0"/>
          <w:sz w:val="32"/>
          <w:szCs w:val="32"/>
        </w:rPr>
      </w:pPr>
      <w:r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5、</w:t>
      </w:r>
      <w:r w:rsidR="008705A0"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其他要求提交的资料。</w:t>
      </w:r>
    </w:p>
    <w:p w:rsidR="00C4048E" w:rsidRPr="00257F14" w:rsidRDefault="00C4048E" w:rsidP="00257F14">
      <w:pPr>
        <w:widowControl/>
        <w:spacing w:line="594" w:lineRule="exact"/>
        <w:ind w:firstLineChars="200" w:firstLine="640"/>
        <w:jc w:val="left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lastRenderedPageBreak/>
        <w:t>注：(1)上述证、照复印件均需加盖供应商公章，并按顺序放于开标一览表（或报价表）后。(2)各级代理商的授权书及相关证照</w:t>
      </w:r>
      <w:r w:rsidR="00BF79FB"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需加盖供应商公章</w:t>
      </w:r>
      <w:r w:rsidR="00BF79FB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，</w:t>
      </w:r>
      <w:r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 xml:space="preserve">必须合法、有效。 </w:t>
      </w:r>
      <w:r w:rsidRPr="00257F14">
        <w:rPr>
          <w:rFonts w:ascii="宋体" w:eastAsia="方正仿宋_GBK" w:hAnsi="宋体" w:cs="宋体" w:hint="eastAsia"/>
          <w:color w:val="000000"/>
          <w:kern w:val="0"/>
          <w:sz w:val="32"/>
          <w:szCs w:val="32"/>
        </w:rPr>
        <w:t> </w:t>
      </w:r>
    </w:p>
    <w:p w:rsidR="00C4048E" w:rsidRPr="00257F14" w:rsidRDefault="00C4048E" w:rsidP="006D7935">
      <w:pPr>
        <w:widowControl/>
        <w:spacing w:line="594" w:lineRule="exact"/>
        <w:ind w:firstLineChars="200" w:firstLine="643"/>
        <w:jc w:val="left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 w:rsidRPr="00257F14">
        <w:rPr>
          <w:rFonts w:ascii="方正仿宋_GBK" w:eastAsia="方正仿宋_GBK" w:hAnsi="仿宋" w:cs="宋体" w:hint="eastAsia"/>
          <w:b/>
          <w:bCs/>
          <w:color w:val="000000"/>
          <w:kern w:val="0"/>
          <w:sz w:val="32"/>
          <w:szCs w:val="32"/>
        </w:rPr>
        <w:t>（四）保证类文件</w:t>
      </w:r>
    </w:p>
    <w:p w:rsidR="00C4048E" w:rsidRPr="00257F14" w:rsidRDefault="00C4048E" w:rsidP="00B3662B">
      <w:pPr>
        <w:widowControl/>
        <w:spacing w:line="594" w:lineRule="exact"/>
        <w:ind w:firstLineChars="200" w:firstLine="640"/>
        <w:jc w:val="left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1、材料真实性声明</w:t>
      </w:r>
    </w:p>
    <w:p w:rsidR="00C4048E" w:rsidRPr="00257F14" w:rsidRDefault="00C4048E" w:rsidP="00B3662B">
      <w:pPr>
        <w:widowControl/>
        <w:spacing w:line="594" w:lineRule="exact"/>
        <w:ind w:firstLineChars="200" w:firstLine="640"/>
        <w:jc w:val="left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保证提供各种材料和证明文件的真实性，并承担相应的法律责任。</w:t>
      </w:r>
    </w:p>
    <w:p w:rsidR="00C4048E" w:rsidRPr="00257F14" w:rsidRDefault="00C4048E" w:rsidP="00257F14">
      <w:pPr>
        <w:widowControl/>
        <w:spacing w:line="594" w:lineRule="exact"/>
        <w:ind w:firstLineChars="200" w:firstLine="640"/>
        <w:jc w:val="left"/>
        <w:rPr>
          <w:rFonts w:ascii="方正仿宋_GBK" w:eastAsia="方正仿宋_GBK" w:hAnsi="仿宋" w:cs="宋体"/>
          <w:color w:val="000000"/>
          <w:kern w:val="0"/>
          <w:sz w:val="32"/>
          <w:szCs w:val="32"/>
        </w:rPr>
      </w:pPr>
      <w:r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提醒：递交的投标资料请按上述顺序整理相关资料，密封于文件袋内，文件袋封面写明投标项目、投标人</w:t>
      </w:r>
      <w:r w:rsidR="00222C3C"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单位</w:t>
      </w:r>
      <w:r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名称、联系人、联系电话等信息。</w:t>
      </w:r>
    </w:p>
    <w:p w:rsidR="00847C0A" w:rsidRPr="00257F14" w:rsidRDefault="00847C0A" w:rsidP="006D7935">
      <w:pPr>
        <w:widowControl/>
        <w:spacing w:line="594" w:lineRule="exact"/>
        <w:ind w:firstLineChars="200" w:firstLine="643"/>
        <w:jc w:val="left"/>
        <w:rPr>
          <w:rFonts w:ascii="方正仿宋_GBK" w:eastAsia="方正仿宋_GBK" w:hAnsi="仿宋" w:cs="宋体"/>
          <w:b/>
          <w:color w:val="000000"/>
          <w:kern w:val="0"/>
          <w:sz w:val="32"/>
          <w:szCs w:val="32"/>
        </w:rPr>
      </w:pPr>
      <w:r w:rsidRPr="00257F14">
        <w:rPr>
          <w:rFonts w:ascii="方正仿宋_GBK" w:eastAsia="方正仿宋_GBK" w:hAnsi="仿宋" w:cs="宋体" w:hint="eastAsia"/>
          <w:b/>
          <w:color w:val="000000"/>
          <w:kern w:val="0"/>
          <w:sz w:val="32"/>
          <w:szCs w:val="32"/>
        </w:rPr>
        <w:t>四、评标办法</w:t>
      </w:r>
    </w:p>
    <w:p w:rsidR="0047625E" w:rsidRPr="00257F14" w:rsidRDefault="0047625E" w:rsidP="00257F14">
      <w:pPr>
        <w:widowControl/>
        <w:spacing w:line="594" w:lineRule="exact"/>
        <w:ind w:firstLineChars="200" w:firstLine="640"/>
        <w:jc w:val="left"/>
        <w:rPr>
          <w:rFonts w:ascii="方正仿宋_GBK" w:eastAsia="方正仿宋_GBK" w:hAnsi="仿宋" w:cs="宋体"/>
          <w:color w:val="000000"/>
          <w:kern w:val="0"/>
          <w:sz w:val="32"/>
          <w:szCs w:val="32"/>
        </w:rPr>
      </w:pPr>
      <w:r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1、投标单位按附件内容进行报价，不得修改格式，检测</w:t>
      </w:r>
      <w:r w:rsidR="009F2B40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标准、检测</w:t>
      </w:r>
      <w:r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项目必须满足附件内所有内容，如有</w:t>
      </w:r>
      <w:proofErr w:type="gramStart"/>
      <w:r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增加请</w:t>
      </w:r>
      <w:proofErr w:type="gramEnd"/>
      <w:r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注明增加项目。</w:t>
      </w:r>
      <w:r w:rsidR="00847C0A"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 xml:space="preserve"> </w:t>
      </w:r>
    </w:p>
    <w:p w:rsidR="00B3662B" w:rsidRDefault="0047625E" w:rsidP="00B3662B">
      <w:pPr>
        <w:widowControl/>
        <w:spacing w:line="594" w:lineRule="exact"/>
        <w:ind w:firstLineChars="200" w:firstLine="640"/>
        <w:jc w:val="left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2、</w:t>
      </w:r>
      <w:r w:rsidR="00847C0A"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本项目采用综合评分，综合考虑报价、检测项目、检测响应时间、出具报告时间</w:t>
      </w:r>
      <w:r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、服务能力</w:t>
      </w:r>
      <w:r w:rsidR="00847C0A"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等因素。</w:t>
      </w:r>
    </w:p>
    <w:p w:rsidR="00C4048E" w:rsidRPr="00257F14" w:rsidRDefault="00847C0A" w:rsidP="00B3662B">
      <w:pPr>
        <w:widowControl/>
        <w:spacing w:line="594" w:lineRule="exact"/>
        <w:ind w:firstLineChars="200" w:firstLine="643"/>
        <w:jc w:val="left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 w:rsidRPr="00257F14">
        <w:rPr>
          <w:rFonts w:ascii="方正仿宋_GBK" w:eastAsia="方正仿宋_GBK" w:hAnsi="仿宋" w:cs="宋体" w:hint="eastAsia"/>
          <w:b/>
          <w:bCs/>
          <w:color w:val="000000"/>
          <w:kern w:val="0"/>
          <w:sz w:val="32"/>
          <w:szCs w:val="32"/>
        </w:rPr>
        <w:t>五</w:t>
      </w:r>
      <w:r w:rsidR="00C4048E" w:rsidRPr="00257F14">
        <w:rPr>
          <w:rFonts w:ascii="方正仿宋_GBK" w:eastAsia="方正仿宋_GBK" w:hAnsi="仿宋" w:cs="宋体" w:hint="eastAsia"/>
          <w:b/>
          <w:bCs/>
          <w:color w:val="000000"/>
          <w:kern w:val="0"/>
          <w:sz w:val="32"/>
          <w:szCs w:val="32"/>
        </w:rPr>
        <w:t>、</w:t>
      </w:r>
      <w:r w:rsidR="00EC7462" w:rsidRPr="00257F14">
        <w:rPr>
          <w:rFonts w:ascii="方正仿宋_GBK" w:eastAsia="方正仿宋_GBK" w:hAnsi="仿宋" w:cs="宋体" w:hint="eastAsia"/>
          <w:b/>
          <w:bCs/>
          <w:color w:val="000000"/>
          <w:kern w:val="0"/>
          <w:sz w:val="32"/>
          <w:szCs w:val="32"/>
        </w:rPr>
        <w:t>投标</w:t>
      </w:r>
      <w:r w:rsidR="00C4048E" w:rsidRPr="00257F14">
        <w:rPr>
          <w:rFonts w:ascii="方正仿宋_GBK" w:eastAsia="方正仿宋_GBK" w:hAnsi="仿宋" w:cs="宋体" w:hint="eastAsia"/>
          <w:b/>
          <w:bCs/>
          <w:color w:val="000000"/>
          <w:kern w:val="0"/>
          <w:sz w:val="32"/>
          <w:szCs w:val="32"/>
        </w:rPr>
        <w:t>时间及地点：</w:t>
      </w:r>
    </w:p>
    <w:p w:rsidR="00BF79FB" w:rsidRDefault="00C4048E" w:rsidP="00257F14">
      <w:pPr>
        <w:widowControl/>
        <w:spacing w:line="594" w:lineRule="exact"/>
        <w:ind w:firstLineChars="200" w:firstLine="640"/>
        <w:jc w:val="left"/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</w:pPr>
      <w:r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1、</w:t>
      </w:r>
      <w:r w:rsidR="00EC7462"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投标截止</w:t>
      </w:r>
      <w:r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时间：</w:t>
      </w:r>
      <w:r w:rsidR="00B53D50"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202</w:t>
      </w:r>
      <w:r w:rsidR="001C067D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4</w:t>
      </w:r>
      <w:r w:rsidR="00EC7462"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年</w:t>
      </w:r>
      <w:r w:rsidR="00BF79FB" w:rsidRPr="00BF79FB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2月4日上午10点</w:t>
      </w:r>
      <w:proofErr w:type="gramStart"/>
      <w:r w:rsidR="00BF79FB" w:rsidRPr="00BF79FB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止</w:t>
      </w:r>
      <w:proofErr w:type="gramEnd"/>
    </w:p>
    <w:p w:rsidR="00257F14" w:rsidRDefault="00C4048E" w:rsidP="00257F14">
      <w:pPr>
        <w:widowControl/>
        <w:spacing w:line="594" w:lineRule="exact"/>
        <w:ind w:firstLineChars="200" w:firstLine="640"/>
        <w:jc w:val="left"/>
        <w:rPr>
          <w:rFonts w:ascii="方正仿宋_GBK" w:eastAsia="方正仿宋_GBK" w:hAnsi="仿宋" w:cs="宋体"/>
          <w:color w:val="000000"/>
          <w:kern w:val="0"/>
          <w:sz w:val="32"/>
          <w:szCs w:val="32"/>
        </w:rPr>
      </w:pPr>
      <w:r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2</w:t>
      </w:r>
      <w:r w:rsidR="00FB5C36"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、</w:t>
      </w:r>
      <w:r w:rsidR="00EC7462"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投标</w:t>
      </w:r>
      <w:r w:rsidR="00FB5C36"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地点：重庆市中医骨科医院</w:t>
      </w:r>
      <w:r w:rsidR="001C067D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化龙桥院区A栋3</w:t>
      </w:r>
      <w:r w:rsidR="00FB5C36"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楼</w:t>
      </w:r>
      <w:r w:rsidR="001C067D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321</w:t>
      </w:r>
      <w:r w:rsid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室</w:t>
      </w:r>
      <w:r w:rsidR="00126C31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（</w:t>
      </w:r>
      <w:r w:rsidR="001C067D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富华路19号</w:t>
      </w:r>
      <w:r w:rsidR="00126C31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）</w:t>
      </w:r>
    </w:p>
    <w:p w:rsidR="00C4048E" w:rsidRPr="00257F14" w:rsidRDefault="00C4048E" w:rsidP="00257F14">
      <w:pPr>
        <w:widowControl/>
        <w:spacing w:line="594" w:lineRule="exact"/>
        <w:ind w:firstLineChars="200" w:firstLine="640"/>
        <w:jc w:val="left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3、联系电话：</w:t>
      </w:r>
      <w:r w:rsidR="00173A61"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023-</w:t>
      </w:r>
      <w:r w:rsidR="00FB5C36" w:rsidRPr="00257F14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63901091</w:t>
      </w:r>
    </w:p>
    <w:p w:rsidR="00126C31" w:rsidRPr="00BF79FB" w:rsidRDefault="00126C31" w:rsidP="00BF79FB">
      <w:pPr>
        <w:widowControl/>
        <w:spacing w:line="594" w:lineRule="exact"/>
        <w:ind w:firstLineChars="200" w:firstLine="420"/>
        <w:jc w:val="left"/>
        <w:rPr>
          <w:rFonts w:ascii="方正仿宋_GBK" w:eastAsia="方正仿宋_GBK" w:hAnsi="仿宋" w:cs="宋体"/>
          <w:color w:val="000000"/>
          <w:kern w:val="0"/>
          <w:sz w:val="32"/>
          <w:szCs w:val="32"/>
        </w:rPr>
      </w:pPr>
      <w:r>
        <w:rPr>
          <w:rFonts w:hint="eastAsia"/>
        </w:rPr>
        <w:t xml:space="preserve">  </w:t>
      </w:r>
      <w:r w:rsidRPr="00126C31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4、联系人：</w:t>
      </w:r>
      <w:r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江老师，</w:t>
      </w:r>
      <w:r w:rsidR="00A91BE0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余</w:t>
      </w:r>
      <w:r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老师</w:t>
      </w:r>
    </w:p>
    <w:p w:rsidR="00126C31" w:rsidRDefault="00126C31">
      <w:pPr>
        <w:rPr>
          <w:b/>
        </w:rPr>
      </w:pPr>
    </w:p>
    <w:p w:rsidR="00126C31" w:rsidRDefault="00126C31">
      <w:pPr>
        <w:rPr>
          <w:b/>
        </w:rPr>
      </w:pPr>
    </w:p>
    <w:p w:rsidR="00126C31" w:rsidRDefault="00126C31">
      <w:pPr>
        <w:rPr>
          <w:b/>
        </w:rPr>
      </w:pPr>
    </w:p>
    <w:p w:rsidR="00FA44F5" w:rsidRPr="00770B6A" w:rsidRDefault="00FA44F5">
      <w:pPr>
        <w:rPr>
          <w:b/>
        </w:rPr>
      </w:pPr>
      <w:r w:rsidRPr="00770B6A">
        <w:rPr>
          <w:b/>
        </w:rPr>
        <w:t>附件</w:t>
      </w:r>
      <w:r w:rsidRPr="00770B6A">
        <w:rPr>
          <w:rFonts w:hint="eastAsia"/>
          <w:b/>
        </w:rPr>
        <w:t>：</w:t>
      </w: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8"/>
        <w:gridCol w:w="2445"/>
        <w:gridCol w:w="795"/>
        <w:gridCol w:w="1919"/>
        <w:gridCol w:w="1991"/>
        <w:gridCol w:w="1780"/>
      </w:tblGrid>
      <w:tr w:rsidR="00FA44F5" w:rsidTr="00126C31">
        <w:trPr>
          <w:trHeight w:val="464"/>
          <w:jc w:val="center"/>
        </w:trPr>
        <w:tc>
          <w:tcPr>
            <w:tcW w:w="778" w:type="dxa"/>
            <w:vAlign w:val="center"/>
          </w:tcPr>
          <w:p w:rsidR="00FA44F5" w:rsidRDefault="0047625E" w:rsidP="00B0117B"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项目名称</w:t>
            </w:r>
          </w:p>
        </w:tc>
        <w:tc>
          <w:tcPr>
            <w:tcW w:w="8930" w:type="dxa"/>
            <w:gridSpan w:val="5"/>
            <w:vAlign w:val="center"/>
          </w:tcPr>
          <w:p w:rsidR="00FA44F5" w:rsidRPr="0047625E" w:rsidRDefault="0047625E" w:rsidP="00B0117B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47625E">
              <w:rPr>
                <w:rFonts w:ascii="宋体" w:hAnsi="宋体" w:cs="宋体" w:hint="eastAsia"/>
                <w:sz w:val="24"/>
              </w:rPr>
              <w:t>重庆市中医骨科医院放射诊疗设备质量控制和防护性能检测项目</w:t>
            </w:r>
          </w:p>
        </w:tc>
      </w:tr>
      <w:tr w:rsidR="0047625E" w:rsidTr="00126C31">
        <w:trPr>
          <w:trHeight w:val="464"/>
          <w:jc w:val="center"/>
        </w:trPr>
        <w:tc>
          <w:tcPr>
            <w:tcW w:w="778" w:type="dxa"/>
            <w:vAlign w:val="center"/>
          </w:tcPr>
          <w:p w:rsidR="0047625E" w:rsidRDefault="00126C31" w:rsidP="00B0117B"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检测单位</w:t>
            </w:r>
          </w:p>
        </w:tc>
        <w:tc>
          <w:tcPr>
            <w:tcW w:w="8930" w:type="dxa"/>
            <w:gridSpan w:val="5"/>
            <w:vAlign w:val="center"/>
          </w:tcPr>
          <w:p w:rsidR="0047625E" w:rsidRDefault="0047625E" w:rsidP="00B011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7935" w:rsidTr="00126C31">
        <w:trPr>
          <w:trHeight w:val="464"/>
          <w:jc w:val="center"/>
        </w:trPr>
        <w:tc>
          <w:tcPr>
            <w:tcW w:w="778" w:type="dxa"/>
            <w:vMerge w:val="restart"/>
            <w:vAlign w:val="center"/>
          </w:tcPr>
          <w:p w:rsidR="006D7935" w:rsidRDefault="006D7935" w:rsidP="00B011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设备名称</w:t>
            </w:r>
          </w:p>
          <w:p w:rsidR="006D7935" w:rsidRDefault="006D7935" w:rsidP="00B011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5" w:type="dxa"/>
            <w:vAlign w:val="center"/>
          </w:tcPr>
          <w:p w:rsidR="006D7935" w:rsidRDefault="006D7935" w:rsidP="00B011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服务范围</w:t>
            </w:r>
          </w:p>
          <w:p w:rsidR="006D7935" w:rsidRDefault="006D7935" w:rsidP="00B011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（设备、人员等）</w:t>
            </w:r>
          </w:p>
        </w:tc>
        <w:tc>
          <w:tcPr>
            <w:tcW w:w="795" w:type="dxa"/>
            <w:vAlign w:val="center"/>
          </w:tcPr>
          <w:p w:rsidR="006D7935" w:rsidRDefault="006D7935" w:rsidP="00B011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1919" w:type="dxa"/>
            <w:vAlign w:val="center"/>
          </w:tcPr>
          <w:p w:rsidR="006D7935" w:rsidRDefault="006D7935" w:rsidP="00B011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服务类型</w:t>
            </w:r>
          </w:p>
          <w:p w:rsidR="006D7935" w:rsidRDefault="006D7935" w:rsidP="00B011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（检测、评价）</w:t>
            </w:r>
          </w:p>
        </w:tc>
        <w:tc>
          <w:tcPr>
            <w:tcW w:w="1991" w:type="dxa"/>
            <w:vAlign w:val="center"/>
          </w:tcPr>
          <w:p w:rsidR="006D7935" w:rsidRDefault="006D7935" w:rsidP="00B011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单价</w:t>
            </w:r>
          </w:p>
          <w:p w:rsidR="006D7935" w:rsidRDefault="006D7935" w:rsidP="00B011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（元/台）</w:t>
            </w:r>
          </w:p>
        </w:tc>
        <w:tc>
          <w:tcPr>
            <w:tcW w:w="1780" w:type="dxa"/>
            <w:vAlign w:val="center"/>
          </w:tcPr>
          <w:p w:rsidR="006D7935" w:rsidRDefault="006D7935" w:rsidP="00B011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检测/评价收费</w:t>
            </w:r>
          </w:p>
          <w:p w:rsidR="006D7935" w:rsidRDefault="006D7935" w:rsidP="00B011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（元）</w:t>
            </w:r>
          </w:p>
        </w:tc>
      </w:tr>
      <w:tr w:rsidR="006D7935" w:rsidTr="00126C31">
        <w:trPr>
          <w:trHeight w:val="464"/>
          <w:jc w:val="center"/>
        </w:trPr>
        <w:tc>
          <w:tcPr>
            <w:tcW w:w="778" w:type="dxa"/>
            <w:vMerge/>
            <w:vAlign w:val="center"/>
          </w:tcPr>
          <w:p w:rsidR="006D7935" w:rsidRDefault="006D7935" w:rsidP="00B011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30" w:type="dxa"/>
            <w:gridSpan w:val="5"/>
            <w:vAlign w:val="center"/>
          </w:tcPr>
          <w:p w:rsidR="006D7935" w:rsidRDefault="006D7935" w:rsidP="00B011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质量控制检测（年检）</w:t>
            </w:r>
          </w:p>
        </w:tc>
      </w:tr>
      <w:tr w:rsidR="006D7935" w:rsidTr="00126C31">
        <w:trPr>
          <w:trHeight w:val="595"/>
          <w:jc w:val="center"/>
        </w:trPr>
        <w:tc>
          <w:tcPr>
            <w:tcW w:w="778" w:type="dxa"/>
            <w:vMerge/>
            <w:vAlign w:val="center"/>
          </w:tcPr>
          <w:p w:rsidR="006D7935" w:rsidRDefault="006D7935" w:rsidP="00B011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5" w:type="dxa"/>
            <w:vAlign w:val="center"/>
          </w:tcPr>
          <w:p w:rsidR="00CD7FF8" w:rsidRDefault="00CD7FF8" w:rsidP="00CD7FF8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X射线工作场所</w:t>
            </w:r>
          </w:p>
          <w:p w:rsidR="006D7935" w:rsidRDefault="00CD7FF8" w:rsidP="00CD7FF8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（化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龙桥院区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795" w:type="dxa"/>
            <w:vAlign w:val="center"/>
          </w:tcPr>
          <w:p w:rsidR="006D7935" w:rsidRDefault="006D7935" w:rsidP="00B011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 w:rsidR="001C067D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919" w:type="dxa"/>
            <w:vAlign w:val="center"/>
          </w:tcPr>
          <w:p w:rsidR="006D7935" w:rsidRDefault="000E2C45" w:rsidP="00B011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环境辐射检测</w:t>
            </w:r>
          </w:p>
        </w:tc>
        <w:tc>
          <w:tcPr>
            <w:tcW w:w="1991" w:type="dxa"/>
            <w:vAlign w:val="center"/>
          </w:tcPr>
          <w:p w:rsidR="006D7935" w:rsidRDefault="006D7935" w:rsidP="00801764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6D7935" w:rsidRDefault="006D7935" w:rsidP="00801764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7935" w:rsidTr="00126C31">
        <w:trPr>
          <w:trHeight w:val="595"/>
          <w:jc w:val="center"/>
        </w:trPr>
        <w:tc>
          <w:tcPr>
            <w:tcW w:w="778" w:type="dxa"/>
            <w:vMerge/>
            <w:vAlign w:val="center"/>
          </w:tcPr>
          <w:p w:rsidR="006D7935" w:rsidRDefault="006D7935" w:rsidP="00B011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5" w:type="dxa"/>
            <w:vAlign w:val="center"/>
          </w:tcPr>
          <w:p w:rsidR="006D7935" w:rsidRDefault="000E2C45" w:rsidP="000E2C45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悬吊</w:t>
            </w:r>
            <w:r w:rsidR="006D7935">
              <w:rPr>
                <w:rFonts w:ascii="宋体" w:hAnsi="宋体" w:cs="宋体" w:hint="eastAsia"/>
                <w:kern w:val="0"/>
                <w:sz w:val="24"/>
              </w:rPr>
              <w:t>D</w:t>
            </w:r>
            <w:r w:rsidR="006D7935">
              <w:rPr>
                <w:rFonts w:ascii="宋体" w:hAnsi="宋体" w:cs="宋体"/>
                <w:kern w:val="0"/>
                <w:sz w:val="24"/>
              </w:rPr>
              <w:t>R</w:t>
            </w:r>
            <w:r w:rsidR="006D7935">
              <w:rPr>
                <w:rFonts w:ascii="宋体" w:hAnsi="宋体" w:cs="宋体" w:hint="eastAsia"/>
                <w:kern w:val="0"/>
                <w:sz w:val="24"/>
              </w:rPr>
              <w:t>（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较场口</w:t>
            </w:r>
            <w:r w:rsidR="00BF79FB">
              <w:rPr>
                <w:rFonts w:ascii="宋体" w:hAnsi="宋体" w:cs="宋体" w:hint="eastAsia"/>
                <w:kern w:val="0"/>
                <w:sz w:val="24"/>
              </w:rPr>
              <w:t>院区</w:t>
            </w:r>
            <w:proofErr w:type="gramEnd"/>
            <w:r w:rsidR="006D7935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795" w:type="dxa"/>
            <w:vAlign w:val="center"/>
          </w:tcPr>
          <w:p w:rsidR="006D7935" w:rsidRDefault="000E2C45" w:rsidP="00B011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919" w:type="dxa"/>
            <w:vAlign w:val="center"/>
          </w:tcPr>
          <w:p w:rsidR="006D7935" w:rsidRDefault="006D7935" w:rsidP="00B011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质量控制检测</w:t>
            </w:r>
          </w:p>
        </w:tc>
        <w:tc>
          <w:tcPr>
            <w:tcW w:w="1991" w:type="dxa"/>
            <w:vAlign w:val="center"/>
          </w:tcPr>
          <w:p w:rsidR="006D7935" w:rsidRDefault="006D7935" w:rsidP="00801764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6D7935" w:rsidRDefault="006D7935" w:rsidP="00801764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7935" w:rsidTr="00126C31">
        <w:trPr>
          <w:trHeight w:val="595"/>
          <w:jc w:val="center"/>
        </w:trPr>
        <w:tc>
          <w:tcPr>
            <w:tcW w:w="778" w:type="dxa"/>
            <w:vMerge/>
            <w:vAlign w:val="center"/>
          </w:tcPr>
          <w:p w:rsidR="006D7935" w:rsidRDefault="006D7935" w:rsidP="00B011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5" w:type="dxa"/>
            <w:vAlign w:val="center"/>
          </w:tcPr>
          <w:p w:rsidR="006D7935" w:rsidRDefault="006D7935" w:rsidP="00B011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立柱D</w:t>
            </w:r>
            <w:r>
              <w:rPr>
                <w:rFonts w:ascii="宋体" w:hAnsi="宋体" w:cs="宋体"/>
                <w:kern w:val="0"/>
                <w:sz w:val="24"/>
              </w:rPr>
              <w:t>R</w:t>
            </w: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="000E2C45">
              <w:rPr>
                <w:rFonts w:ascii="宋体" w:hAnsi="宋体" w:cs="宋体" w:hint="eastAsia"/>
                <w:kern w:val="0"/>
                <w:sz w:val="24"/>
              </w:rPr>
              <w:t>储奇门</w:t>
            </w:r>
            <w:r w:rsidR="00BF79FB">
              <w:rPr>
                <w:rFonts w:ascii="宋体" w:hAnsi="宋体" w:cs="宋体" w:hint="eastAsia"/>
                <w:kern w:val="0"/>
                <w:sz w:val="24"/>
              </w:rPr>
              <w:t>院区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795" w:type="dxa"/>
            <w:vAlign w:val="center"/>
          </w:tcPr>
          <w:p w:rsidR="006D7935" w:rsidRDefault="006D7935" w:rsidP="00B011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919" w:type="dxa"/>
            <w:vAlign w:val="center"/>
          </w:tcPr>
          <w:p w:rsidR="006D7935" w:rsidRDefault="006D7935" w:rsidP="00B011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质量控制检测</w:t>
            </w:r>
          </w:p>
        </w:tc>
        <w:tc>
          <w:tcPr>
            <w:tcW w:w="1991" w:type="dxa"/>
            <w:vAlign w:val="center"/>
          </w:tcPr>
          <w:p w:rsidR="006D7935" w:rsidRDefault="006D7935" w:rsidP="00801764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6D7935" w:rsidRDefault="006D7935" w:rsidP="00801764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7935" w:rsidTr="00126C31">
        <w:trPr>
          <w:trHeight w:val="595"/>
          <w:jc w:val="center"/>
        </w:trPr>
        <w:tc>
          <w:tcPr>
            <w:tcW w:w="778" w:type="dxa"/>
            <w:vMerge/>
            <w:vAlign w:val="center"/>
          </w:tcPr>
          <w:p w:rsidR="006D7935" w:rsidRDefault="006D7935" w:rsidP="00B011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5" w:type="dxa"/>
            <w:vAlign w:val="center"/>
          </w:tcPr>
          <w:p w:rsidR="006D7935" w:rsidRDefault="006D7935" w:rsidP="00B011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CT机（</w:t>
            </w:r>
            <w:r w:rsidR="000E2C45">
              <w:rPr>
                <w:rFonts w:ascii="宋体" w:hAnsi="宋体" w:cs="宋体" w:hint="eastAsia"/>
                <w:kern w:val="0"/>
                <w:sz w:val="24"/>
              </w:rPr>
              <w:t>储奇门</w:t>
            </w:r>
            <w:r w:rsidR="00BF79FB">
              <w:rPr>
                <w:rFonts w:ascii="宋体" w:hAnsi="宋体" w:cs="宋体" w:hint="eastAsia"/>
                <w:kern w:val="0"/>
                <w:sz w:val="24"/>
              </w:rPr>
              <w:t>院区</w:t>
            </w:r>
            <w:r w:rsidR="000E2C45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795" w:type="dxa"/>
            <w:vAlign w:val="center"/>
          </w:tcPr>
          <w:p w:rsidR="006D7935" w:rsidRDefault="006D7935" w:rsidP="00B011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19" w:type="dxa"/>
            <w:vAlign w:val="center"/>
          </w:tcPr>
          <w:p w:rsidR="006D7935" w:rsidRDefault="006D7935" w:rsidP="00B011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质量控制检测</w:t>
            </w:r>
          </w:p>
        </w:tc>
        <w:tc>
          <w:tcPr>
            <w:tcW w:w="1991" w:type="dxa"/>
            <w:vAlign w:val="center"/>
          </w:tcPr>
          <w:p w:rsidR="006D7935" w:rsidRDefault="006D7935" w:rsidP="00801764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6D7935" w:rsidRDefault="006D7935" w:rsidP="00801764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7935" w:rsidTr="00126C31">
        <w:trPr>
          <w:trHeight w:val="595"/>
          <w:jc w:val="center"/>
        </w:trPr>
        <w:tc>
          <w:tcPr>
            <w:tcW w:w="778" w:type="dxa"/>
            <w:vMerge/>
            <w:vAlign w:val="center"/>
          </w:tcPr>
          <w:p w:rsidR="006D7935" w:rsidRDefault="006D7935" w:rsidP="00B011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50" w:type="dxa"/>
            <w:gridSpan w:val="4"/>
            <w:vAlign w:val="center"/>
          </w:tcPr>
          <w:p w:rsidR="006D7935" w:rsidRDefault="006D7935" w:rsidP="006F750B">
            <w:pPr>
              <w:spacing w:line="300" w:lineRule="exact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6D7935" w:rsidRDefault="006D7935" w:rsidP="00B0117B"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7625E" w:rsidTr="00126C31">
        <w:trPr>
          <w:trHeight w:val="750"/>
          <w:jc w:val="center"/>
        </w:trPr>
        <w:tc>
          <w:tcPr>
            <w:tcW w:w="778" w:type="dxa"/>
            <w:vAlign w:val="center"/>
          </w:tcPr>
          <w:p w:rsidR="0047625E" w:rsidRDefault="0047625E" w:rsidP="00B011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</w:t>
            </w:r>
          </w:p>
          <w:p w:rsidR="0047625E" w:rsidRDefault="0047625E" w:rsidP="00B011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内容</w:t>
            </w:r>
          </w:p>
        </w:tc>
        <w:tc>
          <w:tcPr>
            <w:tcW w:w="8930" w:type="dxa"/>
            <w:gridSpan w:val="5"/>
            <w:vAlign w:val="center"/>
          </w:tcPr>
          <w:p w:rsidR="0047625E" w:rsidRDefault="0047625E" w:rsidP="00B0117B">
            <w:pPr>
              <w:spacing w:line="300" w:lineRule="exact"/>
              <w:rPr>
                <w:rFonts w:ascii="宋体" w:hAnsi="宋体"/>
              </w:rPr>
            </w:pPr>
            <w:r w:rsidRPr="00724506">
              <w:rPr>
                <w:rFonts w:ascii="宋体" w:hAnsi="宋体" w:cs="宋体" w:hint="eastAsia"/>
                <w:kern w:val="0"/>
                <w:sz w:val="24"/>
              </w:rPr>
              <w:t>《职业性外照射个人监测规范》GBZ 128-2019、《放射诊断放射防护要求》GBZ 130-2020、《医用X射线诊断设备质量控制检测规范》WS 76-2020</w:t>
            </w:r>
            <w:r w:rsidR="001C067D">
              <w:rPr>
                <w:rFonts w:ascii="宋体" w:hAnsi="宋体" w:cs="宋体" w:hint="eastAsia"/>
                <w:kern w:val="0"/>
                <w:sz w:val="24"/>
              </w:rPr>
              <w:t>、环境辐射检测</w:t>
            </w:r>
            <w:r w:rsidRPr="00724506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</w:tr>
      <w:tr w:rsidR="0047625E" w:rsidRPr="007F6B8D" w:rsidTr="00126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5E" w:rsidRPr="007F6B8D" w:rsidRDefault="0047625E" w:rsidP="00B0117B">
            <w:pPr>
              <w:topLinePunct/>
              <w:adjustRightInd w:val="0"/>
              <w:snapToGrid w:val="0"/>
              <w:spacing w:line="300" w:lineRule="exact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检测时间：合同签订后</w:t>
            </w:r>
            <w:r w:rsidRPr="00732C94">
              <w:rPr>
                <w:rFonts w:ascii="宋体" w:hAnsi="宋体" w:cs="宋体-18030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-18030" w:hint="eastAsia"/>
                <w:color w:val="000000"/>
                <w:sz w:val="24"/>
              </w:rPr>
              <w:t>天。                 检测报告发放时间：检测后</w:t>
            </w:r>
            <w:r w:rsidRPr="00732C94">
              <w:rPr>
                <w:rFonts w:ascii="宋体" w:hAnsi="宋体" w:cs="宋体-18030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-18030" w:hint="eastAsia"/>
                <w:color w:val="000000"/>
                <w:sz w:val="24"/>
              </w:rPr>
              <w:t>天。</w:t>
            </w:r>
          </w:p>
        </w:tc>
      </w:tr>
    </w:tbl>
    <w:p w:rsidR="00096C48" w:rsidRPr="00FA44F5" w:rsidRDefault="00096C48" w:rsidP="00126C31">
      <w:pPr>
        <w:spacing w:line="300" w:lineRule="exact"/>
      </w:pPr>
    </w:p>
    <w:sectPr w:rsidR="00096C48" w:rsidRPr="00FA44F5" w:rsidSect="00257F14">
      <w:pgSz w:w="11906" w:h="16838"/>
      <w:pgMar w:top="1985" w:right="1446" w:bottom="1644" w:left="144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AFF" w:rsidRDefault="00C60AFF" w:rsidP="00C4048E">
      <w:r>
        <w:separator/>
      </w:r>
    </w:p>
  </w:endnote>
  <w:endnote w:type="continuationSeparator" w:id="0">
    <w:p w:rsidR="00C60AFF" w:rsidRDefault="00C60AFF" w:rsidP="00C40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AFF" w:rsidRDefault="00C60AFF" w:rsidP="00C4048E">
      <w:r>
        <w:separator/>
      </w:r>
    </w:p>
  </w:footnote>
  <w:footnote w:type="continuationSeparator" w:id="0">
    <w:p w:rsidR="00C60AFF" w:rsidRDefault="00C60AFF" w:rsidP="00C404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A3A"/>
    <w:rsid w:val="00017809"/>
    <w:rsid w:val="00096C48"/>
    <w:rsid w:val="000C56F5"/>
    <w:rsid w:val="000D5BA5"/>
    <w:rsid w:val="000D623D"/>
    <w:rsid w:val="000E0511"/>
    <w:rsid w:val="000E2C45"/>
    <w:rsid w:val="000F1DC9"/>
    <w:rsid w:val="00126C31"/>
    <w:rsid w:val="00155235"/>
    <w:rsid w:val="00172E71"/>
    <w:rsid w:val="00173A61"/>
    <w:rsid w:val="001C067D"/>
    <w:rsid w:val="002049FE"/>
    <w:rsid w:val="00222C3C"/>
    <w:rsid w:val="002345CF"/>
    <w:rsid w:val="00237BC2"/>
    <w:rsid w:val="002460AB"/>
    <w:rsid w:val="00257F14"/>
    <w:rsid w:val="003023C8"/>
    <w:rsid w:val="003042DD"/>
    <w:rsid w:val="0032250A"/>
    <w:rsid w:val="00387401"/>
    <w:rsid w:val="00391172"/>
    <w:rsid w:val="00427357"/>
    <w:rsid w:val="0047625E"/>
    <w:rsid w:val="004D1A27"/>
    <w:rsid w:val="005523CD"/>
    <w:rsid w:val="005C2DB6"/>
    <w:rsid w:val="00614E17"/>
    <w:rsid w:val="006A36D2"/>
    <w:rsid w:val="006D7935"/>
    <w:rsid w:val="006F750B"/>
    <w:rsid w:val="00724506"/>
    <w:rsid w:val="00732C94"/>
    <w:rsid w:val="00770B6A"/>
    <w:rsid w:val="007817EC"/>
    <w:rsid w:val="00801764"/>
    <w:rsid w:val="00845139"/>
    <w:rsid w:val="00847C0A"/>
    <w:rsid w:val="008705A0"/>
    <w:rsid w:val="0089223D"/>
    <w:rsid w:val="008A1078"/>
    <w:rsid w:val="008E293F"/>
    <w:rsid w:val="008E7E91"/>
    <w:rsid w:val="009242E2"/>
    <w:rsid w:val="00926378"/>
    <w:rsid w:val="00936DDC"/>
    <w:rsid w:val="00941E6D"/>
    <w:rsid w:val="00984A28"/>
    <w:rsid w:val="009F2B40"/>
    <w:rsid w:val="00A30993"/>
    <w:rsid w:val="00A465C7"/>
    <w:rsid w:val="00A56AB2"/>
    <w:rsid w:val="00A57FDC"/>
    <w:rsid w:val="00A640F5"/>
    <w:rsid w:val="00A87202"/>
    <w:rsid w:val="00A91BE0"/>
    <w:rsid w:val="00B0117B"/>
    <w:rsid w:val="00B3662B"/>
    <w:rsid w:val="00B53D50"/>
    <w:rsid w:val="00B91A8D"/>
    <w:rsid w:val="00BF79FB"/>
    <w:rsid w:val="00C215B6"/>
    <w:rsid w:val="00C37E83"/>
    <w:rsid w:val="00C4048E"/>
    <w:rsid w:val="00C60AFF"/>
    <w:rsid w:val="00CD7FF8"/>
    <w:rsid w:val="00D02A3A"/>
    <w:rsid w:val="00D4549A"/>
    <w:rsid w:val="00DF3B19"/>
    <w:rsid w:val="00E4203F"/>
    <w:rsid w:val="00EA2487"/>
    <w:rsid w:val="00EC5611"/>
    <w:rsid w:val="00EC7462"/>
    <w:rsid w:val="00F1550F"/>
    <w:rsid w:val="00F7421C"/>
    <w:rsid w:val="00F9496B"/>
    <w:rsid w:val="00FA44F5"/>
    <w:rsid w:val="00FB5C36"/>
    <w:rsid w:val="00FE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0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04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0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048E"/>
    <w:rPr>
      <w:sz w:val="18"/>
      <w:szCs w:val="18"/>
    </w:rPr>
  </w:style>
  <w:style w:type="paragraph" w:customStyle="1" w:styleId="ptitle">
    <w:name w:val="p_title"/>
    <w:basedOn w:val="a"/>
    <w:rsid w:val="00C404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C404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404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0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04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0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048E"/>
    <w:rPr>
      <w:sz w:val="18"/>
      <w:szCs w:val="18"/>
    </w:rPr>
  </w:style>
  <w:style w:type="paragraph" w:customStyle="1" w:styleId="ptitle">
    <w:name w:val="p_title"/>
    <w:basedOn w:val="a"/>
    <w:rsid w:val="00C404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C404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404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04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4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任佳庆</dc:creator>
  <cp:keywords/>
  <dc:description/>
  <cp:lastModifiedBy>江利</cp:lastModifiedBy>
  <cp:revision>58</cp:revision>
  <dcterms:created xsi:type="dcterms:W3CDTF">2021-11-09T07:41:00Z</dcterms:created>
  <dcterms:modified xsi:type="dcterms:W3CDTF">2024-01-30T08:59:00Z</dcterms:modified>
</cp:coreProperties>
</file>