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613EA" w14:textId="77777777" w:rsidR="008D69A4" w:rsidRDefault="008D69A4">
      <w:pPr>
        <w:spacing w:line="594" w:lineRule="exact"/>
        <w:jc w:val="center"/>
        <w:outlineLvl w:val="0"/>
        <w:rPr>
          <w:rFonts w:ascii="宋体" w:hAnsi="宋体"/>
          <w:sz w:val="28"/>
          <w:szCs w:val="28"/>
        </w:rPr>
      </w:pPr>
    </w:p>
    <w:p w14:paraId="28E8BA1A" w14:textId="454BDFE0" w:rsidR="008D69A4" w:rsidRDefault="0036107B">
      <w:pPr>
        <w:spacing w:line="594" w:lineRule="exact"/>
        <w:jc w:val="center"/>
        <w:outlineLvl w:val="0"/>
        <w:rPr>
          <w:rFonts w:ascii="宋体" w:hAnsi="宋体"/>
          <w:sz w:val="44"/>
          <w:szCs w:val="44"/>
        </w:rPr>
      </w:pPr>
      <w:r>
        <w:rPr>
          <w:rFonts w:ascii="宋体" w:hAnsi="宋体"/>
          <w:sz w:val="44"/>
          <w:szCs w:val="44"/>
        </w:rPr>
        <w:t>重庆市中医骨科医院</w:t>
      </w:r>
      <w:r w:rsidR="00163597" w:rsidRPr="00163597">
        <w:rPr>
          <w:rFonts w:ascii="宋体" w:hAnsi="宋体" w:hint="eastAsia"/>
          <w:sz w:val="44"/>
          <w:szCs w:val="44"/>
        </w:rPr>
        <w:t>制剂中心医药咨询服务采购项目招标代理</w:t>
      </w:r>
      <w:r w:rsidR="00163597">
        <w:rPr>
          <w:rFonts w:ascii="宋体" w:hAnsi="宋体" w:hint="eastAsia"/>
          <w:sz w:val="44"/>
          <w:szCs w:val="44"/>
        </w:rPr>
        <w:t>招标公告</w:t>
      </w:r>
    </w:p>
    <w:p w14:paraId="163B853D" w14:textId="77777777" w:rsidR="008D69A4" w:rsidRDefault="008D69A4">
      <w:pPr>
        <w:autoSpaceDE w:val="0"/>
        <w:autoSpaceDN w:val="0"/>
        <w:adjustRightInd w:val="0"/>
        <w:snapToGrid w:val="0"/>
        <w:spacing w:line="594" w:lineRule="exact"/>
        <w:jc w:val="center"/>
        <w:rPr>
          <w:rFonts w:ascii="宋体" w:hAnsi="宋体"/>
          <w:sz w:val="44"/>
          <w:szCs w:val="44"/>
        </w:rPr>
      </w:pPr>
    </w:p>
    <w:p w14:paraId="6432C793" w14:textId="7C40D6AC" w:rsidR="00163597" w:rsidRPr="00163597" w:rsidRDefault="00163597" w:rsidP="00163597">
      <w:pPr>
        <w:pStyle w:val="1"/>
        <w:shd w:val="clear" w:color="auto" w:fill="FFFFFF"/>
        <w:spacing w:before="0" w:after="0" w:line="594" w:lineRule="atLeast"/>
        <w:rPr>
          <w:rFonts w:hint="eastAsia"/>
          <w:color w:val="000000"/>
          <w:kern w:val="36"/>
          <w:sz w:val="48"/>
          <w:szCs w:val="48"/>
        </w:rPr>
      </w:pPr>
      <w:r>
        <w:rPr>
          <w:rFonts w:ascii="方正仿宋_GBK" w:eastAsia="方正仿宋_GBK" w:hAnsi="Times New Roman" w:cs="Times New Roman"/>
          <w:b w:val="0"/>
          <w:bCs w:val="0"/>
          <w:color w:val="000000"/>
          <w:sz w:val="32"/>
          <w:szCs w:val="32"/>
          <w:shd w:val="clear" w:color="auto" w:fill="FFFFFF"/>
        </w:rPr>
        <w:t>我院因制剂</w:t>
      </w:r>
      <w:r>
        <w:rPr>
          <w:rFonts w:ascii="方正仿宋_GBK" w:eastAsia="方正仿宋_GBK" w:hAnsi="Times New Roman" w:cs="Times New Roman" w:hint="eastAsia"/>
          <w:b w:val="0"/>
          <w:bCs w:val="0"/>
          <w:color w:val="000000"/>
          <w:sz w:val="32"/>
          <w:szCs w:val="32"/>
          <w:shd w:val="clear" w:color="auto" w:fill="FFFFFF"/>
        </w:rPr>
        <w:t>中心建设发展</w:t>
      </w:r>
      <w:r>
        <w:rPr>
          <w:rFonts w:ascii="方正仿宋_GBK" w:eastAsia="方正仿宋_GBK" w:hAnsi="Times New Roman" w:cs="Times New Roman"/>
          <w:b w:val="0"/>
          <w:bCs w:val="0"/>
          <w:color w:val="000000"/>
          <w:sz w:val="32"/>
          <w:szCs w:val="32"/>
          <w:shd w:val="clear" w:color="auto" w:fill="FFFFFF"/>
        </w:rPr>
        <w:t>需求，</w:t>
      </w:r>
      <w:r>
        <w:rPr>
          <w:rFonts w:ascii="方正仿宋_GBK" w:eastAsia="方正仿宋_GBK" w:hAnsi="Times New Roman" w:cs="Times New Roman" w:hint="eastAsia"/>
          <w:b w:val="0"/>
          <w:bCs w:val="0"/>
          <w:color w:val="000000"/>
          <w:sz w:val="32"/>
          <w:szCs w:val="32"/>
          <w:shd w:val="clear" w:color="auto" w:fill="FFFFFF"/>
        </w:rPr>
        <w:t>拟对《</w:t>
      </w:r>
      <w:r w:rsidRPr="00163597">
        <w:rPr>
          <w:rFonts w:ascii="方正仿宋_GBK" w:eastAsia="方正仿宋_GBK" w:hAnsi="Times New Roman" w:cs="Times New Roman"/>
          <w:b w:val="0"/>
          <w:bCs w:val="0"/>
          <w:color w:val="000000"/>
          <w:sz w:val="32"/>
          <w:szCs w:val="32"/>
          <w:shd w:val="clear" w:color="auto" w:fill="FFFFFF"/>
        </w:rPr>
        <w:t>重庆市中医骨科医院</w:t>
      </w:r>
      <w:r w:rsidRPr="00163597">
        <w:rPr>
          <w:rFonts w:ascii="方正仿宋_GBK" w:eastAsia="方正仿宋_GBK" w:hAnsi="Times New Roman" w:cs="Times New Roman" w:hint="eastAsia"/>
          <w:b w:val="0"/>
          <w:bCs w:val="0"/>
          <w:color w:val="000000"/>
          <w:sz w:val="32"/>
          <w:szCs w:val="32"/>
          <w:shd w:val="clear" w:color="auto" w:fill="FFFFFF"/>
        </w:rPr>
        <w:t>制剂中心医药咨询服务采购项目</w:t>
      </w:r>
      <w:r>
        <w:rPr>
          <w:rFonts w:ascii="方正仿宋_GBK" w:eastAsia="方正仿宋_GBK" w:hAnsi="Times New Roman" w:cs="Times New Roman" w:hint="eastAsia"/>
          <w:b w:val="0"/>
          <w:bCs w:val="0"/>
          <w:color w:val="000000"/>
          <w:sz w:val="32"/>
          <w:szCs w:val="32"/>
          <w:shd w:val="clear" w:color="auto" w:fill="FFFFFF"/>
        </w:rPr>
        <w:t>》招标代理招标公司，</w:t>
      </w:r>
      <w:r>
        <w:rPr>
          <w:rFonts w:ascii="方正仿宋_GBK" w:eastAsia="方正仿宋_GBK" w:hAnsi="Times New Roman" w:cs="Times New Roman"/>
          <w:b w:val="0"/>
          <w:bCs w:val="0"/>
          <w:color w:val="000000"/>
          <w:sz w:val="32"/>
          <w:szCs w:val="32"/>
          <w:shd w:val="clear" w:color="auto" w:fill="FFFFFF"/>
        </w:rPr>
        <w:t>请有意向的</w:t>
      </w:r>
      <w:r>
        <w:rPr>
          <w:rFonts w:ascii="方正仿宋_GBK" w:eastAsia="方正仿宋_GBK" w:hAnsi="Times New Roman" w:cs="Times New Roman" w:hint="eastAsia"/>
          <w:b w:val="0"/>
          <w:bCs w:val="0"/>
          <w:color w:val="000000"/>
          <w:sz w:val="32"/>
          <w:szCs w:val="32"/>
          <w:shd w:val="clear" w:color="auto" w:fill="FFFFFF"/>
        </w:rPr>
        <w:t>符合条件的</w:t>
      </w:r>
      <w:r>
        <w:rPr>
          <w:rFonts w:ascii="方正仿宋_GBK" w:eastAsia="方正仿宋_GBK" w:hAnsi="Times New Roman" w:cs="Times New Roman"/>
          <w:b w:val="0"/>
          <w:bCs w:val="0"/>
          <w:color w:val="000000"/>
          <w:sz w:val="32"/>
          <w:szCs w:val="32"/>
          <w:shd w:val="clear" w:color="auto" w:fill="FFFFFF"/>
        </w:rPr>
        <w:t>企业</w:t>
      </w:r>
      <w:r>
        <w:rPr>
          <w:rFonts w:ascii="方正仿宋_GBK" w:eastAsia="方正仿宋_GBK" w:hAnsi="Times New Roman" w:cs="Times New Roman" w:hint="eastAsia"/>
          <w:b w:val="0"/>
          <w:bCs w:val="0"/>
          <w:color w:val="000000"/>
          <w:sz w:val="32"/>
          <w:szCs w:val="32"/>
          <w:shd w:val="clear" w:color="auto" w:fill="FFFFFF"/>
        </w:rPr>
        <w:t>前来参加投标</w:t>
      </w:r>
      <w:r>
        <w:rPr>
          <w:rFonts w:ascii="方正仿宋_GBK" w:eastAsia="方正仿宋_GBK" w:hAnsi="Times New Roman" w:cs="Times New Roman"/>
          <w:b w:val="0"/>
          <w:bCs w:val="0"/>
          <w:color w:val="000000"/>
          <w:sz w:val="32"/>
          <w:szCs w:val="32"/>
          <w:shd w:val="clear" w:color="auto" w:fill="FFFFFF"/>
        </w:rPr>
        <w:t>。具体</w:t>
      </w:r>
      <w:r>
        <w:rPr>
          <w:rFonts w:ascii="方正仿宋_GBK" w:eastAsia="方正仿宋_GBK" w:hAnsi="Times New Roman" w:cs="Times New Roman" w:hint="eastAsia"/>
          <w:b w:val="0"/>
          <w:bCs w:val="0"/>
          <w:color w:val="000000"/>
          <w:sz w:val="32"/>
          <w:szCs w:val="32"/>
          <w:shd w:val="clear" w:color="auto" w:fill="FFFFFF"/>
        </w:rPr>
        <w:t>事项</w:t>
      </w:r>
      <w:r>
        <w:rPr>
          <w:rFonts w:ascii="方正仿宋_GBK" w:eastAsia="方正仿宋_GBK" w:hAnsi="Times New Roman" w:cs="Times New Roman"/>
          <w:b w:val="0"/>
          <w:bCs w:val="0"/>
          <w:color w:val="000000"/>
          <w:sz w:val="32"/>
          <w:szCs w:val="32"/>
          <w:shd w:val="clear" w:color="auto" w:fill="FFFFFF"/>
        </w:rPr>
        <w:t>和报价要求详见附件。</w:t>
      </w:r>
    </w:p>
    <w:p w14:paraId="5DDEE9F8" w14:textId="77777777" w:rsidR="00163597" w:rsidRDefault="00163597">
      <w:pPr>
        <w:widowControl/>
        <w:spacing w:line="440" w:lineRule="exact"/>
        <w:ind w:firstLineChars="200" w:firstLine="880"/>
        <w:jc w:val="left"/>
        <w:rPr>
          <w:rFonts w:ascii="宋体" w:hAnsi="宋体" w:hint="eastAsia"/>
          <w:sz w:val="44"/>
          <w:szCs w:val="44"/>
        </w:rPr>
      </w:pPr>
    </w:p>
    <w:p w14:paraId="34CDD2F1" w14:textId="77777777" w:rsidR="008D69A4" w:rsidRDefault="0036107B">
      <w:pPr>
        <w:widowControl/>
        <w:spacing w:line="440" w:lineRule="exact"/>
        <w:jc w:val="left"/>
        <w:rPr>
          <w:rFonts w:ascii="宋体" w:hAnsi="宋体"/>
          <w:b/>
          <w:bCs/>
          <w:sz w:val="28"/>
          <w:szCs w:val="28"/>
        </w:rPr>
      </w:pPr>
      <w:r>
        <w:rPr>
          <w:rFonts w:ascii="宋体" w:hAnsi="宋体" w:hint="eastAsia"/>
          <w:b/>
          <w:bCs/>
          <w:sz w:val="28"/>
          <w:szCs w:val="28"/>
        </w:rPr>
        <w:t>一、</w:t>
      </w:r>
      <w:r>
        <w:rPr>
          <w:rFonts w:ascii="宋体" w:hAnsi="宋体"/>
          <w:b/>
          <w:bCs/>
          <w:sz w:val="28"/>
          <w:szCs w:val="28"/>
        </w:rPr>
        <w:t>招标项目内容</w:t>
      </w:r>
      <w:r>
        <w:rPr>
          <w:rFonts w:ascii="宋体" w:hAnsi="宋体" w:hint="eastAsia"/>
          <w:b/>
          <w:bCs/>
          <w:sz w:val="28"/>
          <w:szCs w:val="28"/>
        </w:rPr>
        <w:t xml:space="preserve"> </w:t>
      </w: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2"/>
        <w:gridCol w:w="2688"/>
        <w:gridCol w:w="2410"/>
      </w:tblGrid>
      <w:tr w:rsidR="008D69A4" w14:paraId="29BBA793" w14:textId="77777777">
        <w:trPr>
          <w:trHeight w:val="778"/>
          <w:jc w:val="center"/>
        </w:trPr>
        <w:tc>
          <w:tcPr>
            <w:tcW w:w="4192" w:type="dxa"/>
            <w:vAlign w:val="center"/>
          </w:tcPr>
          <w:p w14:paraId="45731826" w14:textId="77777777" w:rsidR="008D69A4" w:rsidRDefault="0036107B">
            <w:pPr>
              <w:pStyle w:val="a9"/>
              <w:spacing w:after="0" w:line="400" w:lineRule="exact"/>
              <w:ind w:leftChars="0" w:left="0"/>
              <w:jc w:val="center"/>
              <w:outlineLvl w:val="0"/>
              <w:rPr>
                <w:rFonts w:ascii="宋体" w:hAnsi="宋体"/>
                <w:b/>
                <w:sz w:val="28"/>
                <w:szCs w:val="28"/>
              </w:rPr>
            </w:pPr>
            <w:r>
              <w:rPr>
                <w:rFonts w:ascii="宋体" w:hAnsi="宋体"/>
                <w:b/>
                <w:sz w:val="28"/>
                <w:szCs w:val="28"/>
              </w:rPr>
              <w:t>项目名称</w:t>
            </w:r>
          </w:p>
        </w:tc>
        <w:tc>
          <w:tcPr>
            <w:tcW w:w="2688" w:type="dxa"/>
            <w:vAlign w:val="center"/>
          </w:tcPr>
          <w:p w14:paraId="461CF68C" w14:textId="77777777" w:rsidR="008D69A4" w:rsidRDefault="0036107B">
            <w:pPr>
              <w:pStyle w:val="a9"/>
              <w:spacing w:after="0" w:line="400" w:lineRule="exact"/>
              <w:ind w:leftChars="0" w:left="0"/>
              <w:jc w:val="center"/>
              <w:outlineLvl w:val="0"/>
              <w:rPr>
                <w:rFonts w:ascii="宋体" w:hAnsi="宋体"/>
                <w:b/>
                <w:sz w:val="28"/>
                <w:szCs w:val="28"/>
              </w:rPr>
            </w:pPr>
            <w:r>
              <w:rPr>
                <w:rFonts w:ascii="宋体" w:hAnsi="宋体"/>
                <w:b/>
                <w:sz w:val="28"/>
                <w:szCs w:val="28"/>
              </w:rPr>
              <w:t>最高限价（元）</w:t>
            </w:r>
          </w:p>
        </w:tc>
        <w:tc>
          <w:tcPr>
            <w:tcW w:w="2410" w:type="dxa"/>
            <w:vAlign w:val="center"/>
          </w:tcPr>
          <w:p w14:paraId="237EEB06" w14:textId="77777777" w:rsidR="008D69A4" w:rsidRDefault="0036107B">
            <w:pPr>
              <w:pStyle w:val="a9"/>
              <w:spacing w:after="0" w:line="400" w:lineRule="exact"/>
              <w:ind w:leftChars="0" w:left="0"/>
              <w:jc w:val="center"/>
              <w:outlineLvl w:val="0"/>
              <w:rPr>
                <w:rFonts w:ascii="宋体" w:hAnsi="宋体"/>
                <w:b/>
                <w:sz w:val="28"/>
                <w:szCs w:val="28"/>
              </w:rPr>
            </w:pPr>
            <w:r>
              <w:rPr>
                <w:rFonts w:ascii="宋体" w:hAnsi="宋体"/>
                <w:b/>
                <w:sz w:val="28"/>
                <w:szCs w:val="28"/>
              </w:rPr>
              <w:t>中标人数（名）</w:t>
            </w:r>
          </w:p>
        </w:tc>
      </w:tr>
      <w:tr w:rsidR="008D69A4" w14:paraId="0FCAE459" w14:textId="77777777">
        <w:trPr>
          <w:trHeight w:val="817"/>
          <w:jc w:val="center"/>
        </w:trPr>
        <w:tc>
          <w:tcPr>
            <w:tcW w:w="4192" w:type="dxa"/>
            <w:vAlign w:val="center"/>
          </w:tcPr>
          <w:p w14:paraId="79336E0F" w14:textId="169747C8" w:rsidR="008D69A4" w:rsidRPr="004338BE" w:rsidRDefault="0036107B">
            <w:pPr>
              <w:spacing w:line="400" w:lineRule="exact"/>
              <w:jc w:val="center"/>
              <w:outlineLvl w:val="0"/>
              <w:rPr>
                <w:rFonts w:ascii="宋体" w:hAnsi="宋体"/>
                <w:bCs/>
                <w:sz w:val="28"/>
                <w:szCs w:val="28"/>
              </w:rPr>
            </w:pPr>
            <w:r w:rsidRPr="004338BE">
              <w:rPr>
                <w:rFonts w:ascii="宋体" w:hAnsi="宋体" w:hint="eastAsia"/>
                <w:kern w:val="0"/>
                <w:sz w:val="28"/>
                <w:szCs w:val="28"/>
              </w:rPr>
              <w:t>重庆市中医骨科医院制剂中心医药咨询服务采购</w:t>
            </w:r>
            <w:r w:rsidR="004338BE" w:rsidRPr="004338BE">
              <w:rPr>
                <w:rFonts w:ascii="宋体" w:hAnsi="宋体" w:hint="eastAsia"/>
                <w:kern w:val="0"/>
                <w:sz w:val="28"/>
                <w:szCs w:val="28"/>
              </w:rPr>
              <w:t>项目</w:t>
            </w:r>
            <w:r w:rsidRPr="004338BE">
              <w:rPr>
                <w:rFonts w:ascii="宋体" w:hAnsi="宋体" w:hint="eastAsia"/>
                <w:kern w:val="0"/>
                <w:sz w:val="28"/>
                <w:szCs w:val="28"/>
              </w:rPr>
              <w:t>招标代理</w:t>
            </w:r>
          </w:p>
        </w:tc>
        <w:tc>
          <w:tcPr>
            <w:tcW w:w="2688" w:type="dxa"/>
            <w:vAlign w:val="center"/>
          </w:tcPr>
          <w:p w14:paraId="0BD25524" w14:textId="77777777" w:rsidR="008D69A4" w:rsidRDefault="0036107B">
            <w:pPr>
              <w:pStyle w:val="a9"/>
              <w:spacing w:after="0" w:line="400" w:lineRule="exact"/>
              <w:ind w:leftChars="0" w:left="0"/>
              <w:jc w:val="center"/>
              <w:outlineLvl w:val="0"/>
              <w:rPr>
                <w:rFonts w:ascii="宋体" w:hAnsi="宋体"/>
                <w:bCs/>
                <w:sz w:val="28"/>
                <w:szCs w:val="28"/>
              </w:rPr>
            </w:pPr>
            <w:r>
              <w:rPr>
                <w:rFonts w:ascii="宋体" w:hAnsi="宋体" w:hint="eastAsia"/>
                <w:bCs/>
                <w:sz w:val="28"/>
                <w:szCs w:val="28"/>
              </w:rPr>
              <w:t>17142.24</w:t>
            </w:r>
          </w:p>
        </w:tc>
        <w:tc>
          <w:tcPr>
            <w:tcW w:w="2410" w:type="dxa"/>
            <w:vAlign w:val="center"/>
          </w:tcPr>
          <w:p w14:paraId="6F2BD865" w14:textId="77777777" w:rsidR="008D69A4" w:rsidRDefault="0036107B">
            <w:pPr>
              <w:pStyle w:val="a3"/>
              <w:spacing w:line="400" w:lineRule="exact"/>
              <w:jc w:val="center"/>
              <w:outlineLvl w:val="0"/>
              <w:rPr>
                <w:bCs/>
                <w:sz w:val="28"/>
                <w:szCs w:val="28"/>
              </w:rPr>
            </w:pPr>
            <w:r>
              <w:rPr>
                <w:bCs/>
                <w:sz w:val="28"/>
                <w:szCs w:val="28"/>
              </w:rPr>
              <w:t>1</w:t>
            </w:r>
          </w:p>
        </w:tc>
      </w:tr>
    </w:tbl>
    <w:p w14:paraId="764A7538" w14:textId="77777777" w:rsidR="008D69A4" w:rsidRDefault="0036107B">
      <w:pPr>
        <w:widowControl/>
        <w:spacing w:line="440" w:lineRule="exact"/>
        <w:jc w:val="left"/>
        <w:rPr>
          <w:rFonts w:ascii="Times New Roman" w:hAnsi="Times New Roman" w:cs="Times New Roman"/>
          <w:color w:val="000000"/>
          <w:sz w:val="28"/>
          <w:szCs w:val="28"/>
        </w:rPr>
      </w:pPr>
      <w:bookmarkStart w:id="0" w:name="_Toc106034622"/>
      <w:bookmarkStart w:id="1" w:name="_Toc27028"/>
      <w:bookmarkStart w:id="2" w:name="_Toc65660331"/>
      <w:bookmarkStart w:id="3" w:name="_Toc3256"/>
      <w:r>
        <w:rPr>
          <w:rFonts w:ascii="Times New Roman" w:hAnsi="Times New Roman" w:cs="Times New Roman"/>
          <w:color w:val="000000"/>
          <w:sz w:val="28"/>
          <w:szCs w:val="28"/>
        </w:rPr>
        <w:t>服务期限</w:t>
      </w:r>
      <w:r>
        <w:rPr>
          <w:rFonts w:ascii="Times New Roman" w:hAnsi="Times New Roman" w:cs="Times New Roman" w:hint="eastAsia"/>
          <w:color w:val="000000"/>
          <w:sz w:val="28"/>
          <w:szCs w:val="28"/>
        </w:rPr>
        <w:t>：自市场调研、招标文件编制开始，至重庆市中医骨科医院与咨询服务公司签订合同，且招标代理公司</w:t>
      </w:r>
      <w:r>
        <w:rPr>
          <w:rFonts w:ascii="Times New Roman" w:hAnsi="Times New Roman" w:cs="Times New Roman"/>
          <w:color w:val="000000"/>
          <w:sz w:val="28"/>
          <w:szCs w:val="28"/>
        </w:rPr>
        <w:t>完成应提供的后续服务为止</w:t>
      </w:r>
      <w:r>
        <w:rPr>
          <w:rFonts w:ascii="Times New Roman" w:hAnsi="Times New Roman" w:cs="Times New Roman" w:hint="eastAsia"/>
          <w:color w:val="000000"/>
          <w:sz w:val="28"/>
          <w:szCs w:val="28"/>
        </w:rPr>
        <w:t>。</w:t>
      </w:r>
    </w:p>
    <w:p w14:paraId="3AA624F4" w14:textId="77777777" w:rsidR="008D69A4" w:rsidRDefault="0036107B">
      <w:pPr>
        <w:widowControl/>
        <w:spacing w:line="440" w:lineRule="exact"/>
        <w:jc w:val="left"/>
        <w:rPr>
          <w:rFonts w:ascii="宋体" w:hAnsi="宋体"/>
          <w:b/>
          <w:bCs/>
          <w:sz w:val="28"/>
          <w:szCs w:val="28"/>
        </w:rPr>
      </w:pPr>
      <w:r>
        <w:rPr>
          <w:rFonts w:ascii="宋体" w:hAnsi="宋体"/>
          <w:b/>
          <w:bCs/>
          <w:sz w:val="28"/>
          <w:szCs w:val="28"/>
        </w:rPr>
        <w:t>二、资金来源</w:t>
      </w:r>
      <w:bookmarkEnd w:id="0"/>
      <w:bookmarkEnd w:id="1"/>
      <w:bookmarkEnd w:id="2"/>
      <w:bookmarkEnd w:id="3"/>
    </w:p>
    <w:p w14:paraId="51DAA370" w14:textId="77777777" w:rsidR="008D69A4" w:rsidRDefault="0036107B" w:rsidP="00330F03">
      <w:pPr>
        <w:widowControl/>
        <w:spacing w:line="440" w:lineRule="exact"/>
        <w:ind w:firstLineChars="200" w:firstLine="560"/>
        <w:jc w:val="left"/>
        <w:rPr>
          <w:rFonts w:ascii="宋体" w:hAnsi="宋体"/>
          <w:sz w:val="28"/>
          <w:szCs w:val="28"/>
        </w:rPr>
      </w:pPr>
      <w:r>
        <w:rPr>
          <w:rFonts w:ascii="宋体" w:hAnsi="宋体"/>
          <w:sz w:val="28"/>
          <w:szCs w:val="28"/>
        </w:rPr>
        <w:t>自筹资金</w:t>
      </w:r>
    </w:p>
    <w:p w14:paraId="31A0895F" w14:textId="77777777" w:rsidR="008D69A4" w:rsidRDefault="0036107B">
      <w:pPr>
        <w:widowControl/>
        <w:spacing w:line="440" w:lineRule="exact"/>
        <w:jc w:val="left"/>
        <w:rPr>
          <w:rFonts w:ascii="宋体" w:hAnsi="宋体"/>
          <w:b/>
          <w:color w:val="000000"/>
          <w:kern w:val="0"/>
          <w:sz w:val="28"/>
          <w:szCs w:val="28"/>
        </w:rPr>
      </w:pPr>
      <w:r>
        <w:rPr>
          <w:rFonts w:ascii="宋体" w:hAnsi="宋体"/>
          <w:b/>
          <w:color w:val="000000"/>
          <w:kern w:val="0"/>
          <w:sz w:val="28"/>
          <w:szCs w:val="28"/>
        </w:rPr>
        <w:t>三、招标代理机构资格条件</w:t>
      </w:r>
      <w:r>
        <w:rPr>
          <w:rFonts w:ascii="宋体" w:hAnsi="宋体" w:hint="eastAsia"/>
          <w:b/>
          <w:color w:val="000000"/>
          <w:kern w:val="0"/>
          <w:sz w:val="28"/>
          <w:szCs w:val="28"/>
        </w:rPr>
        <w:t xml:space="preserve"> </w:t>
      </w:r>
    </w:p>
    <w:p w14:paraId="35C85522" w14:textId="77777777" w:rsidR="008D69A4" w:rsidRDefault="0036107B">
      <w:pPr>
        <w:pStyle w:val="a7"/>
        <w:spacing w:after="0" w:line="440" w:lineRule="exact"/>
        <w:rPr>
          <w:rFonts w:ascii="宋体" w:hAnsi="宋体"/>
          <w:sz w:val="28"/>
          <w:szCs w:val="28"/>
        </w:rPr>
      </w:pPr>
      <w:r>
        <w:rPr>
          <w:rFonts w:ascii="宋体" w:hAnsi="宋体"/>
          <w:sz w:val="28"/>
          <w:szCs w:val="28"/>
        </w:rPr>
        <w:t>（一）满足《中华人民共和国政府采购法》第二十二条规定：</w:t>
      </w:r>
    </w:p>
    <w:p w14:paraId="3933FBE3" w14:textId="77777777" w:rsidR="008D69A4" w:rsidRDefault="0036107B" w:rsidP="00330F03">
      <w:pPr>
        <w:pStyle w:val="a7"/>
        <w:spacing w:after="0" w:line="44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w:t>
      </w:r>
      <w:r>
        <w:rPr>
          <w:rFonts w:ascii="宋体" w:hAnsi="宋体"/>
          <w:sz w:val="28"/>
          <w:szCs w:val="28"/>
        </w:rPr>
        <w:t xml:space="preserve"> 具有独立承担民事责任的能力；</w:t>
      </w:r>
    </w:p>
    <w:p w14:paraId="1988A246" w14:textId="77777777" w:rsidR="008D69A4" w:rsidRDefault="0036107B" w:rsidP="00330F03">
      <w:pPr>
        <w:pStyle w:val="a7"/>
        <w:spacing w:after="0" w:line="44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sz w:val="28"/>
          <w:szCs w:val="28"/>
        </w:rPr>
        <w:t xml:space="preserve"> 具有良好的商业信誉和健全的财务会计制度；</w:t>
      </w:r>
    </w:p>
    <w:p w14:paraId="5646E450" w14:textId="77777777" w:rsidR="008D69A4" w:rsidRDefault="0036107B" w:rsidP="00330F03">
      <w:pPr>
        <w:pStyle w:val="a7"/>
        <w:spacing w:after="0" w:line="440" w:lineRule="exact"/>
        <w:ind w:firstLineChars="200" w:firstLine="560"/>
        <w:rPr>
          <w:rFonts w:ascii="宋体" w:hAnsi="宋体"/>
          <w:sz w:val="28"/>
          <w:szCs w:val="28"/>
        </w:rPr>
      </w:pPr>
      <w:r>
        <w:rPr>
          <w:rFonts w:ascii="宋体" w:hAnsi="宋体"/>
          <w:sz w:val="28"/>
          <w:szCs w:val="28"/>
        </w:rPr>
        <w:t>3</w:t>
      </w:r>
      <w:r>
        <w:rPr>
          <w:rFonts w:ascii="宋体" w:hAnsi="宋体" w:hint="eastAsia"/>
          <w:sz w:val="28"/>
          <w:szCs w:val="28"/>
        </w:rPr>
        <w:t>.</w:t>
      </w:r>
      <w:r>
        <w:rPr>
          <w:rFonts w:ascii="宋体" w:hAnsi="宋体"/>
          <w:sz w:val="28"/>
          <w:szCs w:val="28"/>
        </w:rPr>
        <w:t xml:space="preserve"> 具有履行合同所必需的设备和专业技术能力；</w:t>
      </w:r>
    </w:p>
    <w:p w14:paraId="1AE93748" w14:textId="77777777" w:rsidR="008D69A4" w:rsidRDefault="0036107B" w:rsidP="00330F03">
      <w:pPr>
        <w:pStyle w:val="a7"/>
        <w:spacing w:after="0" w:line="440" w:lineRule="exact"/>
        <w:ind w:firstLineChars="200" w:firstLine="560"/>
        <w:rPr>
          <w:rFonts w:ascii="宋体" w:hAnsi="宋体"/>
          <w:sz w:val="28"/>
          <w:szCs w:val="28"/>
        </w:rPr>
      </w:pPr>
      <w:r>
        <w:rPr>
          <w:rFonts w:ascii="宋体" w:hAnsi="宋体"/>
          <w:sz w:val="28"/>
          <w:szCs w:val="28"/>
        </w:rPr>
        <w:t>4</w:t>
      </w:r>
      <w:r>
        <w:rPr>
          <w:rFonts w:ascii="宋体" w:hAnsi="宋体" w:hint="eastAsia"/>
          <w:sz w:val="28"/>
          <w:szCs w:val="28"/>
        </w:rPr>
        <w:t>.</w:t>
      </w:r>
      <w:r>
        <w:rPr>
          <w:rFonts w:ascii="宋体" w:hAnsi="宋体"/>
          <w:sz w:val="28"/>
          <w:szCs w:val="28"/>
        </w:rPr>
        <w:t xml:space="preserve"> 有依法缴纳税收和社会保障资金的良好记录；</w:t>
      </w:r>
    </w:p>
    <w:p w14:paraId="425AE60A" w14:textId="77777777" w:rsidR="008D69A4" w:rsidRDefault="0036107B" w:rsidP="00330F03">
      <w:pPr>
        <w:pStyle w:val="a7"/>
        <w:spacing w:after="0" w:line="440" w:lineRule="exact"/>
        <w:ind w:firstLineChars="200" w:firstLine="560"/>
        <w:rPr>
          <w:rFonts w:ascii="宋体" w:hAnsi="宋体"/>
          <w:sz w:val="28"/>
          <w:szCs w:val="28"/>
        </w:rPr>
      </w:pPr>
      <w:r>
        <w:rPr>
          <w:rFonts w:ascii="宋体" w:hAnsi="宋体"/>
          <w:sz w:val="28"/>
          <w:szCs w:val="28"/>
        </w:rPr>
        <w:t>5</w:t>
      </w:r>
      <w:r>
        <w:rPr>
          <w:rFonts w:ascii="宋体" w:hAnsi="宋体" w:hint="eastAsia"/>
          <w:sz w:val="28"/>
          <w:szCs w:val="28"/>
        </w:rPr>
        <w:t>.</w:t>
      </w:r>
      <w:r>
        <w:rPr>
          <w:rFonts w:ascii="宋体" w:hAnsi="宋体"/>
          <w:sz w:val="28"/>
          <w:szCs w:val="28"/>
        </w:rPr>
        <w:t xml:space="preserve"> 参加政府采购活动前三年内，在经营活动中没有重大违法记录；</w:t>
      </w:r>
    </w:p>
    <w:p w14:paraId="1A408795" w14:textId="77777777" w:rsidR="008D69A4" w:rsidRDefault="0036107B" w:rsidP="00330F03">
      <w:pPr>
        <w:pStyle w:val="a7"/>
        <w:spacing w:after="0" w:line="440" w:lineRule="exact"/>
        <w:ind w:firstLineChars="200" w:firstLine="560"/>
        <w:rPr>
          <w:rFonts w:ascii="宋体" w:hAnsi="宋体"/>
          <w:sz w:val="28"/>
          <w:szCs w:val="28"/>
        </w:rPr>
      </w:pPr>
      <w:r>
        <w:rPr>
          <w:rFonts w:ascii="宋体" w:hAnsi="宋体"/>
          <w:sz w:val="28"/>
          <w:szCs w:val="28"/>
        </w:rPr>
        <w:t>6</w:t>
      </w:r>
      <w:r>
        <w:rPr>
          <w:rFonts w:ascii="宋体" w:hAnsi="宋体" w:hint="eastAsia"/>
          <w:sz w:val="28"/>
          <w:szCs w:val="28"/>
        </w:rPr>
        <w:t>.</w:t>
      </w:r>
      <w:r>
        <w:rPr>
          <w:rFonts w:ascii="宋体" w:hAnsi="宋体"/>
          <w:sz w:val="28"/>
          <w:szCs w:val="28"/>
        </w:rPr>
        <w:t xml:space="preserve"> 法律、行政法规规定的其他条件。</w:t>
      </w:r>
    </w:p>
    <w:p w14:paraId="6070725B" w14:textId="77777777" w:rsidR="008D69A4" w:rsidRDefault="0036107B">
      <w:pPr>
        <w:pStyle w:val="a7"/>
        <w:spacing w:after="0" w:line="440" w:lineRule="exact"/>
        <w:rPr>
          <w:rFonts w:ascii="宋体" w:hAnsi="宋体"/>
          <w:sz w:val="28"/>
          <w:szCs w:val="28"/>
        </w:rPr>
      </w:pPr>
      <w:r>
        <w:rPr>
          <w:rFonts w:ascii="宋体" w:hAnsi="宋体"/>
          <w:sz w:val="28"/>
          <w:szCs w:val="28"/>
        </w:rPr>
        <w:t>（二）本项目的特定资格要求</w:t>
      </w:r>
    </w:p>
    <w:p w14:paraId="47725844" w14:textId="77777777" w:rsidR="008D69A4" w:rsidRDefault="0036107B" w:rsidP="00330F03">
      <w:pPr>
        <w:pStyle w:val="a7"/>
        <w:spacing w:after="0" w:line="440" w:lineRule="exact"/>
        <w:ind w:firstLineChars="200" w:firstLine="560"/>
        <w:rPr>
          <w:rFonts w:ascii="宋体" w:hAnsi="宋体"/>
          <w:sz w:val="28"/>
          <w:szCs w:val="28"/>
        </w:rPr>
      </w:pPr>
      <w:r>
        <w:rPr>
          <w:rFonts w:ascii="宋体" w:hAnsi="宋体" w:hint="eastAsia"/>
          <w:sz w:val="28"/>
          <w:szCs w:val="28"/>
        </w:rPr>
        <w:t>1.</w:t>
      </w:r>
      <w:r>
        <w:rPr>
          <w:rFonts w:ascii="宋体" w:hAnsi="宋体"/>
          <w:sz w:val="28"/>
          <w:szCs w:val="28"/>
        </w:rPr>
        <w:t xml:space="preserve"> </w:t>
      </w:r>
      <w:r>
        <w:rPr>
          <w:rFonts w:ascii="宋体" w:hAnsi="宋体" w:hint="eastAsia"/>
          <w:sz w:val="28"/>
          <w:szCs w:val="28"/>
        </w:rPr>
        <w:t>具备政府采购代理备案：招标代理机构需提供在“重庆市政府采购网”备案的有效备案案证明材料。（资格文件中提供平台截图并加盖投标人鲜章）</w:t>
      </w:r>
    </w:p>
    <w:p w14:paraId="636253E5" w14:textId="77777777" w:rsidR="008D69A4" w:rsidRDefault="0036107B" w:rsidP="00330F03">
      <w:pPr>
        <w:pStyle w:val="a7"/>
        <w:spacing w:after="0" w:line="440" w:lineRule="exact"/>
        <w:ind w:firstLineChars="200" w:firstLine="560"/>
        <w:rPr>
          <w:rFonts w:ascii="宋体" w:hAnsi="宋体"/>
          <w:sz w:val="28"/>
          <w:szCs w:val="28"/>
        </w:rPr>
      </w:pPr>
      <w:r>
        <w:rPr>
          <w:rFonts w:ascii="宋体" w:hAnsi="宋体" w:hint="eastAsia"/>
          <w:sz w:val="28"/>
          <w:szCs w:val="28"/>
        </w:rPr>
        <w:t>2.</w:t>
      </w:r>
      <w:r>
        <w:rPr>
          <w:rFonts w:ascii="宋体" w:hAnsi="宋体"/>
          <w:sz w:val="28"/>
          <w:szCs w:val="28"/>
        </w:rPr>
        <w:t xml:space="preserve"> </w:t>
      </w:r>
      <w:r>
        <w:rPr>
          <w:rFonts w:ascii="宋体" w:hAnsi="宋体" w:hint="eastAsia"/>
          <w:sz w:val="28"/>
          <w:szCs w:val="28"/>
        </w:rPr>
        <w:t>投标人提供有效期内的《营业执照》，且经营范围包含：招投标信</w:t>
      </w:r>
      <w:r>
        <w:rPr>
          <w:rFonts w:ascii="宋体" w:hAnsi="宋体" w:hint="eastAsia"/>
          <w:sz w:val="28"/>
          <w:szCs w:val="28"/>
        </w:rPr>
        <w:lastRenderedPageBreak/>
        <w:t>息咨询或招标代理。</w:t>
      </w:r>
    </w:p>
    <w:p w14:paraId="7E8024F5" w14:textId="77777777" w:rsidR="008D69A4" w:rsidRDefault="0036107B">
      <w:pPr>
        <w:widowControl/>
        <w:spacing w:line="440" w:lineRule="exact"/>
        <w:jc w:val="left"/>
        <w:rPr>
          <w:rFonts w:ascii="宋体" w:hAnsi="宋体"/>
          <w:bCs/>
          <w:color w:val="000000"/>
          <w:kern w:val="0"/>
          <w:sz w:val="28"/>
          <w:szCs w:val="28"/>
        </w:rPr>
      </w:pPr>
      <w:r>
        <w:rPr>
          <w:rFonts w:ascii="宋体" w:hAnsi="宋体"/>
          <w:b/>
          <w:color w:val="000000"/>
          <w:kern w:val="0"/>
          <w:sz w:val="28"/>
          <w:szCs w:val="28"/>
        </w:rPr>
        <w:t>四、投标、开标有关说明</w:t>
      </w:r>
    </w:p>
    <w:p w14:paraId="6C298578" w14:textId="77777777" w:rsidR="008D69A4" w:rsidRDefault="0036107B">
      <w:pPr>
        <w:spacing w:line="440" w:lineRule="exact"/>
        <w:jc w:val="left"/>
        <w:rPr>
          <w:rFonts w:ascii="宋体" w:hAnsi="宋体" w:cs="仿宋"/>
          <w:sz w:val="28"/>
          <w:szCs w:val="28"/>
        </w:rPr>
      </w:pPr>
      <w:r>
        <w:rPr>
          <w:rFonts w:ascii="宋体" w:hAnsi="宋体" w:cs="仿宋"/>
          <w:sz w:val="28"/>
          <w:szCs w:val="28"/>
        </w:rPr>
        <w:t>（一）本次招标为公开招标</w:t>
      </w:r>
    </w:p>
    <w:p w14:paraId="037A2467" w14:textId="77777777" w:rsidR="008D69A4" w:rsidRDefault="0036107B">
      <w:pPr>
        <w:spacing w:line="440" w:lineRule="exact"/>
        <w:jc w:val="left"/>
        <w:rPr>
          <w:rFonts w:ascii="宋体" w:hAnsi="宋体"/>
          <w:sz w:val="28"/>
          <w:szCs w:val="28"/>
        </w:rPr>
      </w:pPr>
      <w:r>
        <w:rPr>
          <w:rFonts w:ascii="宋体" w:hAnsi="宋体"/>
          <w:sz w:val="28"/>
          <w:szCs w:val="28"/>
        </w:rPr>
        <w:t>（</w:t>
      </w:r>
      <w:r>
        <w:rPr>
          <w:rFonts w:ascii="宋体" w:hAnsi="宋体" w:hint="eastAsia"/>
          <w:sz w:val="28"/>
          <w:szCs w:val="28"/>
        </w:rPr>
        <w:t>二</w:t>
      </w:r>
      <w:r>
        <w:rPr>
          <w:rFonts w:ascii="宋体" w:hAnsi="宋体"/>
          <w:sz w:val="28"/>
          <w:szCs w:val="28"/>
        </w:rPr>
        <w:t>）</w:t>
      </w:r>
      <w:r>
        <w:rPr>
          <w:rFonts w:ascii="宋体" w:hAnsi="宋体" w:cs="仿宋" w:hint="eastAsia"/>
          <w:sz w:val="28"/>
          <w:szCs w:val="28"/>
        </w:rPr>
        <w:t>招标文件资料索取</w:t>
      </w:r>
    </w:p>
    <w:p w14:paraId="7816B9C5" w14:textId="77777777" w:rsidR="008D69A4" w:rsidRDefault="0036107B" w:rsidP="00330F03">
      <w:pPr>
        <w:spacing w:line="440" w:lineRule="exact"/>
        <w:ind w:firstLineChars="200" w:firstLine="560"/>
        <w:jc w:val="left"/>
        <w:rPr>
          <w:rFonts w:ascii="宋体" w:hAnsi="宋体"/>
          <w:sz w:val="28"/>
          <w:szCs w:val="28"/>
        </w:rPr>
      </w:pPr>
      <w:r>
        <w:rPr>
          <w:rFonts w:ascii="宋体" w:hAnsi="宋体" w:hint="eastAsia"/>
          <w:sz w:val="28"/>
          <w:szCs w:val="28"/>
        </w:rPr>
        <w:t>1.</w:t>
      </w:r>
      <w:r>
        <w:rPr>
          <w:rFonts w:ascii="宋体" w:hAnsi="宋体"/>
          <w:sz w:val="28"/>
          <w:szCs w:val="28"/>
        </w:rPr>
        <w:t xml:space="preserve"> </w:t>
      </w:r>
      <w:r>
        <w:rPr>
          <w:rFonts w:ascii="宋体" w:eastAsia="宋体" w:hAnsi="宋体" w:hint="eastAsia"/>
          <w:sz w:val="28"/>
          <w:szCs w:val="28"/>
        </w:rPr>
        <w:t>地点：重庆市中医骨科医院官网(</w:t>
      </w:r>
      <w:hyperlink r:id="rId8" w:history="1">
        <w:r>
          <w:rPr>
            <w:rStyle w:val="afe"/>
            <w:rFonts w:ascii="宋体" w:eastAsia="宋体" w:hAnsi="宋体" w:hint="eastAsia"/>
            <w:sz w:val="28"/>
            <w:szCs w:val="28"/>
          </w:rPr>
          <w:t>http://www.cqgkyy.cn/</w:t>
        </w:r>
      </w:hyperlink>
      <w:r>
        <w:rPr>
          <w:rFonts w:ascii="宋体" w:eastAsia="宋体" w:hAnsi="宋体" w:hint="eastAsia"/>
          <w:sz w:val="28"/>
          <w:szCs w:val="28"/>
        </w:rPr>
        <w:t>)。</w:t>
      </w:r>
    </w:p>
    <w:p w14:paraId="0DE539D0" w14:textId="77777777" w:rsidR="008D69A4" w:rsidRDefault="0036107B" w:rsidP="00330F03">
      <w:pPr>
        <w:spacing w:line="440" w:lineRule="exact"/>
        <w:ind w:firstLineChars="200" w:firstLine="560"/>
        <w:jc w:val="left"/>
        <w:rPr>
          <w:rFonts w:ascii="宋体" w:eastAsia="宋体" w:hAnsi="宋体"/>
          <w:sz w:val="28"/>
          <w:szCs w:val="28"/>
        </w:rPr>
      </w:pPr>
      <w:r>
        <w:rPr>
          <w:rFonts w:ascii="宋体" w:hAnsi="宋体"/>
          <w:sz w:val="28"/>
          <w:szCs w:val="28"/>
        </w:rPr>
        <w:t>2</w:t>
      </w:r>
      <w:r>
        <w:rPr>
          <w:rFonts w:ascii="宋体" w:hAnsi="宋体" w:hint="eastAsia"/>
          <w:sz w:val="28"/>
          <w:szCs w:val="28"/>
        </w:rPr>
        <w:t>.</w:t>
      </w:r>
      <w:r>
        <w:rPr>
          <w:rFonts w:ascii="宋体" w:hAnsi="宋体"/>
          <w:sz w:val="28"/>
          <w:szCs w:val="28"/>
        </w:rPr>
        <w:t xml:space="preserve"> </w:t>
      </w:r>
      <w:r>
        <w:rPr>
          <w:rFonts w:ascii="宋体" w:eastAsia="宋体" w:hAnsi="宋体" w:hint="eastAsia"/>
          <w:sz w:val="28"/>
          <w:szCs w:val="28"/>
        </w:rPr>
        <w:t>方式：在重庆市中医骨科医院官网(</w:t>
      </w:r>
      <w:hyperlink r:id="rId9" w:history="1">
        <w:r>
          <w:rPr>
            <w:rStyle w:val="afe"/>
            <w:rFonts w:ascii="宋体" w:eastAsia="宋体" w:hAnsi="宋体" w:hint="eastAsia"/>
            <w:sz w:val="28"/>
            <w:szCs w:val="28"/>
          </w:rPr>
          <w:t>http://www.cqgkyy.cn/</w:t>
        </w:r>
      </w:hyperlink>
      <w:r>
        <w:rPr>
          <w:rFonts w:ascii="宋体" w:eastAsia="宋体" w:hAnsi="宋体" w:hint="eastAsia"/>
          <w:sz w:val="28"/>
          <w:szCs w:val="28"/>
        </w:rPr>
        <w:t>)直接下载本项目招标文件所有资料</w:t>
      </w:r>
      <w:r>
        <w:rPr>
          <w:rFonts w:ascii="宋体" w:eastAsia="宋体" w:hAnsi="宋体"/>
          <w:sz w:val="28"/>
          <w:szCs w:val="28"/>
        </w:rPr>
        <w:t>，无论投标人领取或下载与否，均视为已知晓所有</w:t>
      </w:r>
      <w:r>
        <w:rPr>
          <w:rFonts w:ascii="宋体" w:eastAsia="宋体" w:hAnsi="宋体" w:hint="eastAsia"/>
          <w:sz w:val="28"/>
          <w:szCs w:val="28"/>
        </w:rPr>
        <w:t>招标</w:t>
      </w:r>
      <w:r>
        <w:rPr>
          <w:rFonts w:ascii="宋体" w:eastAsia="宋体" w:hAnsi="宋体"/>
          <w:sz w:val="28"/>
          <w:szCs w:val="28"/>
        </w:rPr>
        <w:t>内容</w:t>
      </w:r>
      <w:r>
        <w:rPr>
          <w:rFonts w:ascii="宋体" w:eastAsia="宋体" w:hAnsi="宋体" w:hint="eastAsia"/>
          <w:sz w:val="28"/>
          <w:szCs w:val="28"/>
        </w:rPr>
        <w:t>。浏览器登录重庆市中医骨科医院官网(</w:t>
      </w:r>
      <w:hyperlink r:id="rId10" w:history="1">
        <w:r>
          <w:rPr>
            <w:rStyle w:val="afe"/>
            <w:rFonts w:ascii="宋体" w:eastAsia="宋体" w:hAnsi="宋体" w:hint="eastAsia"/>
            <w:sz w:val="28"/>
            <w:szCs w:val="28"/>
          </w:rPr>
          <w:t>http://www.cqgkyy.cn/</w:t>
        </w:r>
      </w:hyperlink>
      <w:r>
        <w:rPr>
          <w:rFonts w:ascii="宋体" w:eastAsia="宋体" w:hAnsi="宋体" w:hint="eastAsia"/>
          <w:sz w:val="28"/>
          <w:szCs w:val="28"/>
        </w:rPr>
        <w:t>)→进入“医院首页”→“新闻动态”→“招标公告”，对应项目招标公告点击进入获取相关资料和下载。或者在“医院首页”的右上角“搜索”栏输入对应的“招标公告”名称进行搜索，然后进入获取相关资料和下载。</w:t>
      </w:r>
    </w:p>
    <w:p w14:paraId="60D04D74" w14:textId="7BEF0E60" w:rsidR="008D69A4" w:rsidRDefault="0036107B" w:rsidP="00330F03">
      <w:pPr>
        <w:spacing w:line="440" w:lineRule="exact"/>
        <w:ind w:firstLineChars="200" w:firstLine="560"/>
        <w:jc w:val="left"/>
        <w:rPr>
          <w:rFonts w:ascii="宋体" w:eastAsia="宋体" w:hAnsi="宋体"/>
          <w:sz w:val="28"/>
          <w:szCs w:val="28"/>
        </w:rPr>
      </w:pPr>
      <w:r>
        <w:rPr>
          <w:rFonts w:ascii="宋体" w:eastAsia="宋体" w:hAnsi="宋体"/>
          <w:sz w:val="28"/>
          <w:szCs w:val="28"/>
        </w:rPr>
        <w:t>3</w:t>
      </w:r>
      <w:r>
        <w:rPr>
          <w:rFonts w:ascii="宋体" w:eastAsia="宋体" w:hAnsi="宋体" w:hint="eastAsia"/>
          <w:sz w:val="28"/>
          <w:szCs w:val="28"/>
        </w:rPr>
        <w:t>.</w:t>
      </w:r>
      <w:r>
        <w:rPr>
          <w:rFonts w:ascii="宋体" w:eastAsia="宋体" w:hAnsi="宋体"/>
          <w:sz w:val="28"/>
          <w:szCs w:val="28"/>
        </w:rPr>
        <w:t xml:space="preserve"> </w:t>
      </w:r>
      <w:r>
        <w:rPr>
          <w:rFonts w:ascii="宋体" w:eastAsia="宋体" w:hAnsi="宋体" w:hint="eastAsia"/>
          <w:sz w:val="28"/>
          <w:szCs w:val="28"/>
        </w:rPr>
        <w:t>招标文件公告期限：</w:t>
      </w:r>
      <w:r w:rsidRPr="00330F03">
        <w:rPr>
          <w:rFonts w:ascii="宋体" w:eastAsia="宋体" w:hAnsi="宋体" w:hint="eastAsia"/>
          <w:sz w:val="28"/>
          <w:szCs w:val="28"/>
        </w:rPr>
        <w:t>2025年</w:t>
      </w:r>
      <w:r w:rsidRPr="00330F03">
        <w:rPr>
          <w:rFonts w:ascii="宋体" w:eastAsia="宋体" w:hAnsi="宋体"/>
          <w:sz w:val="28"/>
          <w:szCs w:val="28"/>
        </w:rPr>
        <w:t>7</w:t>
      </w:r>
      <w:r w:rsidRPr="00330F03">
        <w:rPr>
          <w:rFonts w:ascii="宋体" w:eastAsia="宋体" w:hAnsi="宋体" w:hint="eastAsia"/>
          <w:sz w:val="28"/>
          <w:szCs w:val="28"/>
        </w:rPr>
        <w:t>月</w:t>
      </w:r>
      <w:r w:rsidR="003B6AF5">
        <w:rPr>
          <w:rFonts w:ascii="宋体" w:eastAsia="宋体" w:hAnsi="宋体"/>
          <w:sz w:val="28"/>
          <w:szCs w:val="28"/>
        </w:rPr>
        <w:t>21</w:t>
      </w:r>
      <w:r w:rsidRPr="00330F03">
        <w:rPr>
          <w:rFonts w:ascii="宋体" w:eastAsia="宋体" w:hAnsi="宋体" w:hint="eastAsia"/>
          <w:sz w:val="28"/>
          <w:szCs w:val="28"/>
        </w:rPr>
        <w:t>日1</w:t>
      </w:r>
      <w:r w:rsidRPr="00330F03">
        <w:rPr>
          <w:rFonts w:ascii="宋体" w:eastAsia="宋体" w:hAnsi="宋体"/>
          <w:sz w:val="28"/>
          <w:szCs w:val="28"/>
        </w:rPr>
        <w:t>0</w:t>
      </w:r>
      <w:r w:rsidRPr="00330F03">
        <w:rPr>
          <w:rFonts w:ascii="宋体" w:eastAsia="宋体" w:hAnsi="宋体" w:hint="eastAsia"/>
          <w:sz w:val="28"/>
          <w:szCs w:val="28"/>
        </w:rPr>
        <w:t>:00至2025年7月</w:t>
      </w:r>
      <w:r w:rsidR="00AF26F0" w:rsidRPr="00330F03">
        <w:rPr>
          <w:rFonts w:ascii="宋体" w:eastAsia="宋体" w:hAnsi="宋体" w:hint="eastAsia"/>
          <w:sz w:val="28"/>
          <w:szCs w:val="28"/>
        </w:rPr>
        <w:t>2</w:t>
      </w:r>
      <w:r w:rsidR="003B6AF5">
        <w:rPr>
          <w:rFonts w:ascii="宋体" w:eastAsia="宋体" w:hAnsi="宋体"/>
          <w:sz w:val="28"/>
          <w:szCs w:val="28"/>
        </w:rPr>
        <w:t>5</w:t>
      </w:r>
      <w:r w:rsidRPr="00330F03">
        <w:rPr>
          <w:rFonts w:ascii="宋体" w:eastAsia="宋体" w:hAnsi="宋体" w:hint="eastAsia"/>
          <w:sz w:val="28"/>
          <w:szCs w:val="28"/>
        </w:rPr>
        <w:t>日15:00</w:t>
      </w:r>
      <w:r>
        <w:rPr>
          <w:rFonts w:ascii="宋体" w:eastAsia="宋体" w:hAnsi="宋体" w:hint="eastAsia"/>
          <w:sz w:val="28"/>
          <w:szCs w:val="28"/>
        </w:rPr>
        <w:t>。(北京时间</w:t>
      </w:r>
      <w:r>
        <w:rPr>
          <w:rFonts w:ascii="宋体" w:eastAsia="宋体" w:hAnsi="宋体"/>
          <w:sz w:val="28"/>
          <w:szCs w:val="28"/>
        </w:rPr>
        <w:t>)</w:t>
      </w:r>
    </w:p>
    <w:p w14:paraId="298467C5" w14:textId="77777777" w:rsidR="008D69A4" w:rsidRDefault="0036107B">
      <w:pPr>
        <w:spacing w:line="440" w:lineRule="exact"/>
        <w:jc w:val="left"/>
        <w:rPr>
          <w:rFonts w:ascii="宋体" w:hAnsi="宋体"/>
          <w:sz w:val="28"/>
          <w:szCs w:val="28"/>
        </w:rPr>
      </w:pPr>
      <w:r>
        <w:rPr>
          <w:rFonts w:ascii="宋体" w:hAnsi="宋体"/>
          <w:sz w:val="28"/>
          <w:szCs w:val="28"/>
        </w:rPr>
        <w:t>（</w:t>
      </w:r>
      <w:r>
        <w:rPr>
          <w:rFonts w:ascii="宋体" w:hAnsi="宋体" w:hint="eastAsia"/>
          <w:sz w:val="28"/>
          <w:szCs w:val="28"/>
        </w:rPr>
        <w:t>三</w:t>
      </w:r>
      <w:r>
        <w:rPr>
          <w:rFonts w:ascii="宋体" w:hAnsi="宋体"/>
          <w:sz w:val="28"/>
          <w:szCs w:val="28"/>
        </w:rPr>
        <w:t>）</w:t>
      </w:r>
      <w:r>
        <w:rPr>
          <w:rFonts w:ascii="宋体" w:hAnsi="宋体" w:hint="eastAsia"/>
          <w:sz w:val="28"/>
          <w:szCs w:val="28"/>
        </w:rPr>
        <w:t>现场</w:t>
      </w:r>
      <w:r>
        <w:rPr>
          <w:rFonts w:ascii="宋体" w:hAnsi="宋体"/>
          <w:sz w:val="28"/>
          <w:szCs w:val="28"/>
        </w:rPr>
        <w:t>踏勘</w:t>
      </w:r>
    </w:p>
    <w:p w14:paraId="2E910D58" w14:textId="77777777" w:rsidR="008D69A4" w:rsidRDefault="0036107B">
      <w:pPr>
        <w:pStyle w:val="24"/>
        <w:spacing w:after="0" w:line="440" w:lineRule="exact"/>
        <w:ind w:leftChars="0" w:left="0" w:firstLine="560"/>
        <w:jc w:val="left"/>
        <w:rPr>
          <w:rFonts w:ascii="宋体" w:eastAsiaTheme="minorEastAsia" w:hAnsi="宋体" w:cstheme="minorBidi"/>
          <w:sz w:val="28"/>
          <w:szCs w:val="28"/>
        </w:rPr>
      </w:pPr>
      <w:r>
        <w:rPr>
          <w:rFonts w:ascii="宋体" w:eastAsiaTheme="minorEastAsia" w:hAnsi="宋体" w:cstheme="minorBidi"/>
          <w:sz w:val="28"/>
          <w:szCs w:val="28"/>
        </w:rPr>
        <w:t>投标人投标前</w:t>
      </w:r>
      <w:r>
        <w:rPr>
          <w:rFonts w:ascii="宋体" w:eastAsiaTheme="minorEastAsia" w:hAnsi="宋体" w:cstheme="minorBidi" w:hint="eastAsia"/>
          <w:sz w:val="28"/>
          <w:szCs w:val="28"/>
        </w:rPr>
        <w:t>应</w:t>
      </w:r>
      <w:r>
        <w:rPr>
          <w:rFonts w:ascii="宋体" w:eastAsiaTheme="minorEastAsia" w:hAnsi="宋体" w:cstheme="minorBidi"/>
          <w:sz w:val="28"/>
          <w:szCs w:val="28"/>
        </w:rPr>
        <w:t>到服务项目所在地进行实地踏勘。</w:t>
      </w:r>
      <w:r>
        <w:rPr>
          <w:rFonts w:ascii="宋体" w:eastAsiaTheme="minorEastAsia" w:hAnsi="宋体" w:cstheme="minorBidi" w:hint="eastAsia"/>
          <w:sz w:val="28"/>
          <w:szCs w:val="28"/>
        </w:rPr>
        <w:t>招标人不统一组织现场踏勘，</w:t>
      </w:r>
      <w:r>
        <w:rPr>
          <w:rFonts w:ascii="宋体" w:eastAsiaTheme="minorEastAsia" w:hAnsi="宋体" w:cstheme="minorBidi"/>
          <w:sz w:val="28"/>
          <w:szCs w:val="28"/>
        </w:rPr>
        <w:t>因投标人放弃踏勘而造成的投标失误由投标人自行负责。投标人应自行承担现场踏勘的责任、风险及有关费用，招标人不对各投标人在踏勘现场时遇到的任何事故或人身伤害承担责任及费用。</w:t>
      </w:r>
      <w:r>
        <w:rPr>
          <w:rFonts w:ascii="宋体" w:eastAsiaTheme="minorEastAsia" w:hAnsi="宋体" w:cstheme="minorBidi" w:hint="eastAsia"/>
          <w:sz w:val="28"/>
          <w:szCs w:val="28"/>
        </w:rPr>
        <w:t>招标人不对投标人据此而做出的推论、理解和结论负责。一旦成交，投标人不得以任何借口，提出额外补偿，或延长合同期限的要求。</w:t>
      </w:r>
    </w:p>
    <w:p w14:paraId="7470FC45" w14:textId="77777777" w:rsidR="008D69A4" w:rsidRDefault="0036107B">
      <w:pPr>
        <w:spacing w:line="440" w:lineRule="exact"/>
        <w:jc w:val="left"/>
        <w:rPr>
          <w:rFonts w:ascii="宋体" w:hAnsi="宋体"/>
          <w:sz w:val="28"/>
          <w:szCs w:val="28"/>
        </w:rPr>
      </w:pPr>
      <w:r>
        <w:rPr>
          <w:rFonts w:ascii="宋体" w:hAnsi="宋体"/>
          <w:sz w:val="28"/>
          <w:szCs w:val="28"/>
        </w:rPr>
        <w:t>（</w:t>
      </w:r>
      <w:r>
        <w:rPr>
          <w:rFonts w:ascii="宋体" w:hAnsi="宋体" w:hint="eastAsia"/>
          <w:sz w:val="28"/>
          <w:szCs w:val="28"/>
        </w:rPr>
        <w:t>四</w:t>
      </w:r>
      <w:r>
        <w:rPr>
          <w:rFonts w:ascii="宋体" w:hAnsi="宋体"/>
          <w:sz w:val="28"/>
          <w:szCs w:val="28"/>
        </w:rPr>
        <w:t>）投标文件要求</w:t>
      </w:r>
    </w:p>
    <w:p w14:paraId="22416EEF" w14:textId="77777777" w:rsidR="008D69A4" w:rsidRDefault="0036107B" w:rsidP="00330F03">
      <w:pPr>
        <w:pStyle w:val="24"/>
        <w:spacing w:after="0" w:line="440" w:lineRule="exact"/>
        <w:ind w:leftChars="0" w:left="0" w:firstLine="560"/>
        <w:jc w:val="left"/>
        <w:rPr>
          <w:rFonts w:ascii="宋体" w:hAnsi="宋体"/>
          <w:sz w:val="28"/>
          <w:szCs w:val="28"/>
        </w:rPr>
      </w:pPr>
      <w:r>
        <w:rPr>
          <w:rFonts w:ascii="宋体" w:hAnsi="宋体"/>
          <w:sz w:val="28"/>
          <w:szCs w:val="28"/>
        </w:rPr>
        <w:t>1</w:t>
      </w:r>
      <w:r>
        <w:rPr>
          <w:rFonts w:ascii="宋体" w:hAnsi="宋体" w:hint="eastAsia"/>
          <w:sz w:val="28"/>
          <w:szCs w:val="28"/>
        </w:rPr>
        <w:t>.</w:t>
      </w:r>
      <w:r>
        <w:rPr>
          <w:rFonts w:ascii="宋体" w:hAnsi="宋体"/>
          <w:sz w:val="28"/>
          <w:szCs w:val="28"/>
        </w:rPr>
        <w:t xml:space="preserve"> 投标文件必须密封并在外包装上加盖公章</w:t>
      </w:r>
      <w:r>
        <w:rPr>
          <w:rFonts w:ascii="宋体" w:hAnsi="宋体" w:hint="eastAsia"/>
          <w:sz w:val="28"/>
          <w:szCs w:val="28"/>
        </w:rPr>
        <w:t xml:space="preserve"> </w:t>
      </w:r>
    </w:p>
    <w:p w14:paraId="786EFF98" w14:textId="77777777" w:rsidR="008D69A4" w:rsidRDefault="0036107B" w:rsidP="00330F03">
      <w:pPr>
        <w:pStyle w:val="24"/>
        <w:spacing w:after="0" w:line="440" w:lineRule="exact"/>
        <w:ind w:leftChars="0" w:left="0" w:firstLine="560"/>
        <w:jc w:val="left"/>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sz w:val="28"/>
          <w:szCs w:val="28"/>
        </w:rPr>
        <w:t xml:space="preserve"> 投标文件构成</w:t>
      </w:r>
    </w:p>
    <w:p w14:paraId="02630089" w14:textId="77777777" w:rsidR="008D69A4" w:rsidRDefault="0036107B">
      <w:pPr>
        <w:spacing w:line="440" w:lineRule="exact"/>
        <w:ind w:firstLineChars="200" w:firstLine="560"/>
        <w:jc w:val="left"/>
        <w:rPr>
          <w:rFonts w:ascii="宋体" w:hAnsi="宋体"/>
          <w:sz w:val="28"/>
          <w:szCs w:val="28"/>
        </w:rPr>
      </w:pPr>
      <w:r>
        <w:rPr>
          <w:rFonts w:ascii="宋体" w:hAnsi="宋体"/>
          <w:sz w:val="28"/>
          <w:szCs w:val="28"/>
        </w:rPr>
        <w:t>1）</w:t>
      </w:r>
      <w:r>
        <w:rPr>
          <w:rFonts w:ascii="宋体" w:hAnsi="宋体" w:hint="eastAsia"/>
          <w:sz w:val="28"/>
          <w:szCs w:val="28"/>
        </w:rPr>
        <w:t xml:space="preserve"> </w:t>
      </w:r>
      <w:r>
        <w:rPr>
          <w:rFonts w:ascii="宋体" w:hAnsi="宋体"/>
          <w:sz w:val="28"/>
          <w:szCs w:val="28"/>
        </w:rPr>
        <w:t>开标一览表；</w:t>
      </w:r>
      <w:r>
        <w:rPr>
          <w:rFonts w:ascii="Times New Roman" w:hAnsi="Times New Roman" w:cs="Times New Roman" w:hint="eastAsia"/>
          <w:color w:val="000000"/>
          <w:sz w:val="28"/>
          <w:szCs w:val="28"/>
        </w:rPr>
        <w:t>(</w:t>
      </w:r>
      <w:r>
        <w:rPr>
          <w:rFonts w:ascii="Times New Roman" w:hAnsi="Times New Roman" w:cs="Times New Roman" w:hint="eastAsia"/>
          <w:color w:val="000000"/>
          <w:sz w:val="28"/>
          <w:szCs w:val="28"/>
        </w:rPr>
        <w:t>加盖公章</w:t>
      </w:r>
      <w:r>
        <w:rPr>
          <w:rFonts w:ascii="Times New Roman" w:hAnsi="Times New Roman" w:cs="Times New Roman" w:hint="eastAsia"/>
          <w:color w:val="000000"/>
          <w:sz w:val="28"/>
          <w:szCs w:val="28"/>
        </w:rPr>
        <w:t>)</w:t>
      </w:r>
    </w:p>
    <w:p w14:paraId="4C5C333B" w14:textId="77777777" w:rsidR="008D69A4" w:rsidRDefault="0036107B">
      <w:pPr>
        <w:spacing w:line="440" w:lineRule="exact"/>
        <w:ind w:firstLineChars="200" w:firstLine="560"/>
        <w:jc w:val="left"/>
        <w:rPr>
          <w:rFonts w:ascii="宋体" w:hAnsi="宋体"/>
          <w:sz w:val="28"/>
          <w:szCs w:val="28"/>
        </w:rPr>
      </w:pPr>
      <w:r>
        <w:rPr>
          <w:rFonts w:ascii="宋体" w:hAnsi="宋体" w:hint="eastAsia"/>
          <w:sz w:val="28"/>
          <w:szCs w:val="28"/>
        </w:rPr>
        <w:t>2</w:t>
      </w:r>
      <w:r>
        <w:rPr>
          <w:rFonts w:ascii="宋体" w:hAnsi="宋体"/>
          <w:sz w:val="28"/>
          <w:szCs w:val="28"/>
        </w:rPr>
        <w:t>）</w:t>
      </w:r>
      <w:r>
        <w:rPr>
          <w:rFonts w:ascii="宋体" w:hAnsi="宋体" w:hint="eastAsia"/>
          <w:sz w:val="28"/>
          <w:szCs w:val="28"/>
        </w:rPr>
        <w:t xml:space="preserve"> </w:t>
      </w:r>
      <w:r>
        <w:rPr>
          <w:rFonts w:ascii="宋体" w:hAnsi="宋体"/>
          <w:sz w:val="28"/>
          <w:szCs w:val="28"/>
        </w:rPr>
        <w:t>投标函</w:t>
      </w:r>
      <w:r>
        <w:rPr>
          <w:rFonts w:ascii="宋体" w:hAnsi="宋体" w:hint="eastAsia"/>
          <w:sz w:val="28"/>
          <w:szCs w:val="28"/>
        </w:rPr>
        <w:t>；</w:t>
      </w:r>
      <w:r>
        <w:rPr>
          <w:rFonts w:ascii="Times New Roman" w:hAnsi="Times New Roman" w:cs="Times New Roman" w:hint="eastAsia"/>
          <w:color w:val="000000"/>
          <w:sz w:val="28"/>
          <w:szCs w:val="28"/>
        </w:rPr>
        <w:t>(</w:t>
      </w:r>
      <w:r>
        <w:rPr>
          <w:rFonts w:ascii="Times New Roman" w:hAnsi="Times New Roman" w:cs="Times New Roman" w:hint="eastAsia"/>
          <w:color w:val="000000"/>
          <w:sz w:val="28"/>
          <w:szCs w:val="28"/>
        </w:rPr>
        <w:t>加盖公章</w:t>
      </w:r>
      <w:r>
        <w:rPr>
          <w:rFonts w:ascii="Times New Roman" w:hAnsi="Times New Roman" w:cs="Times New Roman" w:hint="eastAsia"/>
          <w:color w:val="000000"/>
          <w:sz w:val="28"/>
          <w:szCs w:val="28"/>
        </w:rPr>
        <w:t>)</w:t>
      </w:r>
    </w:p>
    <w:p w14:paraId="314537D2" w14:textId="77777777" w:rsidR="008D69A4" w:rsidRDefault="0036107B">
      <w:pPr>
        <w:spacing w:line="440" w:lineRule="exact"/>
        <w:ind w:firstLineChars="200" w:firstLine="560"/>
        <w:jc w:val="left"/>
        <w:rPr>
          <w:rFonts w:ascii="宋体" w:hAnsi="宋体"/>
          <w:sz w:val="28"/>
          <w:szCs w:val="28"/>
        </w:rPr>
      </w:pPr>
      <w:r>
        <w:rPr>
          <w:rFonts w:ascii="宋体" w:hAnsi="宋体" w:hint="eastAsia"/>
          <w:sz w:val="28"/>
          <w:szCs w:val="28"/>
        </w:rPr>
        <w:t>3</w:t>
      </w:r>
      <w:r>
        <w:rPr>
          <w:rFonts w:ascii="宋体" w:hAnsi="宋体"/>
          <w:sz w:val="28"/>
          <w:szCs w:val="28"/>
        </w:rPr>
        <w:t>）</w:t>
      </w:r>
      <w:r>
        <w:rPr>
          <w:rFonts w:ascii="宋体" w:hAnsi="宋体" w:hint="eastAsia"/>
          <w:sz w:val="28"/>
          <w:szCs w:val="28"/>
        </w:rPr>
        <w:t xml:space="preserve"> </w:t>
      </w:r>
      <w:r>
        <w:rPr>
          <w:rFonts w:ascii="宋体" w:hAnsi="宋体"/>
          <w:sz w:val="28"/>
          <w:szCs w:val="28"/>
        </w:rPr>
        <w:t>法定代表人身份证明书，身份证复印件；</w:t>
      </w:r>
      <w:r>
        <w:rPr>
          <w:rFonts w:ascii="Times New Roman" w:hAnsi="Times New Roman" w:cs="Times New Roman" w:hint="eastAsia"/>
          <w:color w:val="000000"/>
          <w:sz w:val="28"/>
          <w:szCs w:val="28"/>
        </w:rPr>
        <w:t>(</w:t>
      </w:r>
      <w:r>
        <w:rPr>
          <w:rFonts w:ascii="Times New Roman" w:hAnsi="Times New Roman" w:cs="Times New Roman" w:hint="eastAsia"/>
          <w:color w:val="000000"/>
          <w:sz w:val="28"/>
          <w:szCs w:val="28"/>
        </w:rPr>
        <w:t>加盖公章</w:t>
      </w:r>
      <w:r>
        <w:rPr>
          <w:rFonts w:ascii="Times New Roman" w:hAnsi="Times New Roman" w:cs="Times New Roman" w:hint="eastAsia"/>
          <w:color w:val="000000"/>
          <w:sz w:val="28"/>
          <w:szCs w:val="28"/>
        </w:rPr>
        <w:t>)</w:t>
      </w:r>
    </w:p>
    <w:p w14:paraId="2E30505C" w14:textId="77777777" w:rsidR="008D69A4" w:rsidRDefault="0036107B">
      <w:pPr>
        <w:spacing w:line="440" w:lineRule="exact"/>
        <w:ind w:firstLineChars="200" w:firstLine="560"/>
        <w:jc w:val="left"/>
        <w:rPr>
          <w:rFonts w:ascii="宋体" w:hAnsi="宋体"/>
          <w:sz w:val="28"/>
          <w:szCs w:val="28"/>
        </w:rPr>
      </w:pPr>
      <w:r>
        <w:rPr>
          <w:rFonts w:ascii="宋体" w:hAnsi="宋体" w:hint="eastAsia"/>
          <w:sz w:val="28"/>
          <w:szCs w:val="28"/>
        </w:rPr>
        <w:t>4</w:t>
      </w:r>
      <w:r>
        <w:rPr>
          <w:rFonts w:ascii="宋体" w:hAnsi="宋体"/>
          <w:sz w:val="28"/>
          <w:szCs w:val="28"/>
        </w:rPr>
        <w:t>）</w:t>
      </w:r>
      <w:r>
        <w:rPr>
          <w:rFonts w:ascii="宋体" w:hAnsi="宋体" w:hint="eastAsia"/>
          <w:sz w:val="28"/>
          <w:szCs w:val="28"/>
        </w:rPr>
        <w:t xml:space="preserve"> </w:t>
      </w:r>
      <w:r>
        <w:rPr>
          <w:rFonts w:ascii="Times New Roman" w:hAnsi="Times New Roman" w:cs="Times New Roman" w:hint="eastAsia"/>
          <w:color w:val="000000"/>
          <w:sz w:val="28"/>
          <w:szCs w:val="28"/>
        </w:rPr>
        <w:t>代理人身份证明及其他有关证件，</w:t>
      </w:r>
      <w:r>
        <w:rPr>
          <w:rFonts w:ascii="宋体" w:hAnsi="宋体"/>
          <w:sz w:val="28"/>
          <w:szCs w:val="28"/>
        </w:rPr>
        <w:t>法定代表人授权委托书；</w:t>
      </w:r>
      <w:r>
        <w:rPr>
          <w:rFonts w:ascii="Times New Roman" w:hAnsi="Times New Roman" w:cs="Times New Roman" w:hint="eastAsia"/>
          <w:color w:val="000000"/>
          <w:sz w:val="28"/>
          <w:szCs w:val="28"/>
        </w:rPr>
        <w:t>(</w:t>
      </w:r>
      <w:r>
        <w:rPr>
          <w:rFonts w:ascii="Times New Roman" w:hAnsi="Times New Roman" w:cs="Times New Roman" w:hint="eastAsia"/>
          <w:color w:val="000000"/>
          <w:sz w:val="28"/>
          <w:szCs w:val="28"/>
        </w:rPr>
        <w:t>加盖公章</w:t>
      </w:r>
      <w:r>
        <w:rPr>
          <w:rFonts w:ascii="Times New Roman" w:hAnsi="Times New Roman" w:cs="Times New Roman" w:hint="eastAsia"/>
          <w:color w:val="000000"/>
          <w:sz w:val="28"/>
          <w:szCs w:val="28"/>
        </w:rPr>
        <w:t>)</w:t>
      </w:r>
    </w:p>
    <w:p w14:paraId="172F8B01" w14:textId="77777777" w:rsidR="008D69A4" w:rsidRDefault="0036107B">
      <w:pPr>
        <w:spacing w:line="440" w:lineRule="exact"/>
        <w:ind w:firstLineChars="200" w:firstLine="560"/>
        <w:jc w:val="left"/>
        <w:rPr>
          <w:rFonts w:ascii="宋体" w:hAnsi="宋体"/>
          <w:sz w:val="28"/>
          <w:szCs w:val="28"/>
        </w:rPr>
      </w:pPr>
      <w:r>
        <w:rPr>
          <w:rFonts w:ascii="宋体" w:hAnsi="宋体" w:hint="eastAsia"/>
          <w:sz w:val="28"/>
          <w:szCs w:val="28"/>
        </w:rPr>
        <w:t>5</w:t>
      </w:r>
      <w:r>
        <w:rPr>
          <w:rFonts w:ascii="宋体" w:hAnsi="宋体"/>
          <w:sz w:val="28"/>
          <w:szCs w:val="28"/>
        </w:rPr>
        <w:t>）</w:t>
      </w:r>
      <w:r>
        <w:rPr>
          <w:rFonts w:ascii="宋体" w:hAnsi="宋体" w:hint="eastAsia"/>
          <w:sz w:val="28"/>
          <w:szCs w:val="28"/>
        </w:rPr>
        <w:t xml:space="preserve"> </w:t>
      </w:r>
      <w:r>
        <w:rPr>
          <w:rFonts w:ascii="宋体" w:hAnsi="宋体"/>
          <w:sz w:val="28"/>
          <w:szCs w:val="28"/>
        </w:rPr>
        <w:t>基本资格条件承诺函；</w:t>
      </w:r>
      <w:r>
        <w:rPr>
          <w:rFonts w:ascii="Times New Roman" w:hAnsi="Times New Roman" w:cs="Times New Roman" w:hint="eastAsia"/>
          <w:color w:val="000000"/>
          <w:sz w:val="28"/>
          <w:szCs w:val="28"/>
        </w:rPr>
        <w:t>(</w:t>
      </w:r>
      <w:r>
        <w:rPr>
          <w:rFonts w:ascii="Times New Roman" w:hAnsi="Times New Roman" w:cs="Times New Roman" w:hint="eastAsia"/>
          <w:color w:val="000000"/>
          <w:sz w:val="28"/>
          <w:szCs w:val="28"/>
        </w:rPr>
        <w:t>加盖公章</w:t>
      </w:r>
      <w:r>
        <w:rPr>
          <w:rFonts w:ascii="Times New Roman" w:hAnsi="Times New Roman" w:cs="Times New Roman" w:hint="eastAsia"/>
          <w:color w:val="000000"/>
          <w:sz w:val="28"/>
          <w:szCs w:val="28"/>
        </w:rPr>
        <w:t>)</w:t>
      </w:r>
    </w:p>
    <w:p w14:paraId="0C6284BF" w14:textId="77777777" w:rsidR="008D69A4" w:rsidRDefault="0036107B">
      <w:pPr>
        <w:pStyle w:val="24"/>
        <w:spacing w:after="0" w:line="440" w:lineRule="exact"/>
        <w:ind w:leftChars="0" w:left="0" w:firstLine="560"/>
        <w:rPr>
          <w:rFonts w:ascii="宋体" w:hAnsi="宋体"/>
          <w:sz w:val="28"/>
          <w:szCs w:val="28"/>
        </w:rPr>
      </w:pPr>
      <w:r>
        <w:rPr>
          <w:rFonts w:ascii="宋体" w:hAnsi="宋体" w:hint="eastAsia"/>
          <w:sz w:val="28"/>
          <w:szCs w:val="28"/>
        </w:rPr>
        <w:t>6</w:t>
      </w:r>
      <w:r>
        <w:rPr>
          <w:rFonts w:ascii="宋体" w:hAnsi="宋体"/>
          <w:sz w:val="28"/>
          <w:szCs w:val="28"/>
        </w:rPr>
        <w:t>）</w:t>
      </w:r>
      <w:r>
        <w:rPr>
          <w:rFonts w:ascii="宋体" w:hAnsi="宋体" w:hint="eastAsia"/>
          <w:sz w:val="28"/>
          <w:szCs w:val="28"/>
        </w:rPr>
        <w:t xml:space="preserve"> </w:t>
      </w:r>
      <w:r>
        <w:rPr>
          <w:rFonts w:ascii="宋体" w:hAnsi="宋体"/>
          <w:sz w:val="28"/>
          <w:szCs w:val="28"/>
        </w:rPr>
        <w:t>特定资格条件证书或证明文件；</w:t>
      </w:r>
      <w:r>
        <w:rPr>
          <w:rFonts w:ascii="Times New Roman" w:hAnsi="Times New Roman" w:hint="eastAsia"/>
          <w:color w:val="000000"/>
          <w:sz w:val="28"/>
          <w:szCs w:val="28"/>
        </w:rPr>
        <w:t>(</w:t>
      </w:r>
      <w:r>
        <w:rPr>
          <w:rFonts w:ascii="Times New Roman" w:hAnsi="Times New Roman" w:hint="eastAsia"/>
          <w:color w:val="000000"/>
          <w:sz w:val="28"/>
          <w:szCs w:val="28"/>
        </w:rPr>
        <w:t>加盖公章</w:t>
      </w:r>
      <w:r>
        <w:rPr>
          <w:rFonts w:ascii="Times New Roman" w:hAnsi="Times New Roman" w:hint="eastAsia"/>
          <w:color w:val="000000"/>
          <w:sz w:val="28"/>
          <w:szCs w:val="28"/>
        </w:rPr>
        <w:t>)</w:t>
      </w:r>
    </w:p>
    <w:p w14:paraId="72DE8F56" w14:textId="77777777" w:rsidR="008D69A4" w:rsidRDefault="0036107B">
      <w:pPr>
        <w:spacing w:line="440" w:lineRule="exact"/>
        <w:ind w:firstLineChars="200" w:firstLine="560"/>
        <w:jc w:val="left"/>
        <w:rPr>
          <w:rFonts w:ascii="Times New Roman" w:hAnsi="Times New Roman" w:cs="Times New Roman"/>
          <w:color w:val="000000"/>
          <w:sz w:val="28"/>
          <w:szCs w:val="28"/>
        </w:rPr>
      </w:pPr>
      <w:r>
        <w:rPr>
          <w:rFonts w:ascii="宋体" w:hAnsi="宋体" w:hint="eastAsia"/>
          <w:sz w:val="28"/>
          <w:szCs w:val="28"/>
        </w:rPr>
        <w:t>7</w:t>
      </w:r>
      <w:r>
        <w:rPr>
          <w:rFonts w:ascii="宋体" w:hAnsi="宋体"/>
          <w:sz w:val="28"/>
          <w:szCs w:val="28"/>
        </w:rPr>
        <w:t>）</w:t>
      </w:r>
      <w:r>
        <w:rPr>
          <w:rFonts w:ascii="宋体" w:hAnsi="宋体" w:hint="eastAsia"/>
          <w:sz w:val="28"/>
          <w:szCs w:val="28"/>
        </w:rPr>
        <w:t xml:space="preserve"> </w:t>
      </w:r>
      <w:r>
        <w:rPr>
          <w:rFonts w:ascii="宋体" w:hAnsi="宋体"/>
          <w:sz w:val="28"/>
          <w:szCs w:val="28"/>
        </w:rPr>
        <w:t>营业执照</w:t>
      </w:r>
      <w:r>
        <w:rPr>
          <w:rFonts w:ascii="Times New Roman" w:hAnsi="Times New Roman" w:cs="Times New Roman" w:hint="eastAsia"/>
          <w:color w:val="000000"/>
          <w:sz w:val="28"/>
          <w:szCs w:val="28"/>
        </w:rPr>
        <w:t>、资质证明复印件</w:t>
      </w:r>
      <w:r>
        <w:rPr>
          <w:rFonts w:ascii="宋体" w:hAnsi="宋体"/>
          <w:sz w:val="28"/>
          <w:szCs w:val="28"/>
        </w:rPr>
        <w:t>；</w:t>
      </w:r>
      <w:r>
        <w:rPr>
          <w:rFonts w:ascii="Times New Roman" w:hAnsi="Times New Roman" w:cs="Times New Roman" w:hint="eastAsia"/>
          <w:color w:val="000000"/>
          <w:sz w:val="28"/>
          <w:szCs w:val="28"/>
        </w:rPr>
        <w:t>(</w:t>
      </w:r>
      <w:r>
        <w:rPr>
          <w:rFonts w:ascii="Times New Roman" w:hAnsi="Times New Roman" w:cs="Times New Roman" w:hint="eastAsia"/>
          <w:color w:val="000000"/>
          <w:sz w:val="28"/>
          <w:szCs w:val="28"/>
        </w:rPr>
        <w:t>加盖公章</w:t>
      </w:r>
      <w:r>
        <w:rPr>
          <w:rFonts w:ascii="Times New Roman" w:hAnsi="Times New Roman" w:cs="Times New Roman" w:hint="eastAsia"/>
          <w:color w:val="000000"/>
          <w:sz w:val="28"/>
          <w:szCs w:val="28"/>
        </w:rPr>
        <w:t>)</w:t>
      </w:r>
    </w:p>
    <w:p w14:paraId="25F58B73" w14:textId="77777777" w:rsidR="008D69A4" w:rsidRDefault="0036107B">
      <w:pPr>
        <w:spacing w:line="440" w:lineRule="exact"/>
        <w:ind w:firstLineChars="200" w:firstLine="560"/>
        <w:jc w:val="left"/>
        <w:rPr>
          <w:rFonts w:ascii="宋体" w:hAnsi="宋体"/>
          <w:sz w:val="28"/>
          <w:szCs w:val="28"/>
        </w:rPr>
      </w:pPr>
      <w:r>
        <w:rPr>
          <w:rFonts w:ascii="宋体" w:hAnsi="宋体" w:hint="eastAsia"/>
          <w:sz w:val="28"/>
          <w:szCs w:val="28"/>
        </w:rPr>
        <w:lastRenderedPageBreak/>
        <w:t>8</w:t>
      </w:r>
      <w:r>
        <w:rPr>
          <w:rFonts w:ascii="宋体" w:hAnsi="宋体"/>
          <w:sz w:val="28"/>
          <w:szCs w:val="28"/>
        </w:rPr>
        <w:t>）</w:t>
      </w:r>
      <w:r>
        <w:rPr>
          <w:rFonts w:ascii="宋体" w:hAnsi="宋体" w:hint="eastAsia"/>
          <w:sz w:val="28"/>
          <w:szCs w:val="28"/>
        </w:rPr>
        <w:t xml:space="preserve"> </w:t>
      </w:r>
      <w:r>
        <w:rPr>
          <w:rFonts w:ascii="Times New Roman" w:hAnsi="Times New Roman" w:cs="Times New Roman" w:hint="eastAsia"/>
          <w:color w:val="000000"/>
          <w:sz w:val="28"/>
          <w:szCs w:val="28"/>
        </w:rPr>
        <w:t>提供“</w:t>
      </w:r>
      <w:r>
        <w:rPr>
          <w:rFonts w:ascii="Times New Roman" w:hAnsi="Times New Roman" w:cs="Times New Roman"/>
          <w:color w:val="000000"/>
          <w:sz w:val="28"/>
          <w:szCs w:val="28"/>
        </w:rPr>
        <w:t>信用中国</w:t>
      </w:r>
      <w:r>
        <w:rPr>
          <w:rFonts w:ascii="Times New Roman" w:hAnsi="Times New Roman" w:cs="Times New Roman" w:hint="eastAsia"/>
          <w:color w:val="000000"/>
          <w:sz w:val="28"/>
          <w:szCs w:val="28"/>
        </w:rPr>
        <w:t>”</w:t>
      </w:r>
      <w:r>
        <w:rPr>
          <w:rFonts w:ascii="Times New Roman" w:hAnsi="Times New Roman" w:cs="Times New Roman"/>
          <w:color w:val="000000"/>
          <w:sz w:val="28"/>
          <w:szCs w:val="28"/>
        </w:rPr>
        <w:t>网站</w:t>
      </w:r>
      <w:r>
        <w:rPr>
          <w:rFonts w:ascii="Times New Roman" w:hAnsi="Times New Roman" w:cs="Times New Roman" w:hint="eastAsia"/>
          <w:color w:val="000000"/>
          <w:sz w:val="28"/>
          <w:szCs w:val="28"/>
        </w:rPr>
        <w:t>(www.creditchina.gov.cn</w:t>
      </w:r>
      <w:r>
        <w:rPr>
          <w:rFonts w:ascii="Times New Roman" w:hAnsi="Times New Roman" w:cs="Times New Roman"/>
          <w:color w:val="000000"/>
          <w:sz w:val="28"/>
          <w:szCs w:val="28"/>
        </w:rPr>
        <w:t>)</w:t>
      </w:r>
      <w:r>
        <w:rPr>
          <w:rFonts w:ascii="Times New Roman" w:hAnsi="Times New Roman" w:cs="Times New Roman"/>
          <w:color w:val="000000"/>
          <w:sz w:val="28"/>
          <w:szCs w:val="28"/>
        </w:rPr>
        <w:t>、</w:t>
      </w:r>
      <w:r>
        <w:rPr>
          <w:rFonts w:ascii="Times New Roman" w:hAnsi="Times New Roman" w:cs="Times New Roman"/>
          <w:color w:val="000000"/>
          <w:sz w:val="28"/>
          <w:szCs w:val="28"/>
        </w:rPr>
        <w:t>“</w:t>
      </w:r>
      <w:r>
        <w:rPr>
          <w:rFonts w:ascii="Times New Roman" w:hAnsi="Times New Roman" w:cs="Times New Roman"/>
          <w:color w:val="000000"/>
          <w:sz w:val="28"/>
          <w:szCs w:val="28"/>
        </w:rPr>
        <w:t>中国政府采购网</w:t>
      </w:r>
      <w:r>
        <w:rPr>
          <w:rFonts w:ascii="Times New Roman" w:hAnsi="Times New Roman" w:cs="Times New Roman"/>
          <w:color w:val="000000"/>
          <w:sz w:val="28"/>
          <w:szCs w:val="28"/>
        </w:rPr>
        <w:t>”</w:t>
      </w:r>
      <w:r>
        <w:rPr>
          <w:rFonts w:ascii="Times New Roman" w:hAnsi="Times New Roman" w:cs="Times New Roman"/>
          <w:color w:val="000000"/>
          <w:sz w:val="28"/>
          <w:szCs w:val="28"/>
        </w:rPr>
        <w:t>网站</w:t>
      </w:r>
      <w:r>
        <w:rPr>
          <w:rFonts w:ascii="Times New Roman" w:hAnsi="Times New Roman" w:cs="Times New Roman" w:hint="eastAsia"/>
          <w:color w:val="000000"/>
          <w:sz w:val="28"/>
          <w:szCs w:val="28"/>
        </w:rPr>
        <w:t>(</w:t>
      </w:r>
      <w:r>
        <w:rPr>
          <w:rFonts w:ascii="Times New Roman" w:hAnsi="Times New Roman" w:cs="Times New Roman"/>
          <w:color w:val="000000"/>
          <w:sz w:val="28"/>
          <w:szCs w:val="28"/>
        </w:rPr>
        <w:t>www.ccgp.gov.cn)</w:t>
      </w:r>
      <w:r>
        <w:rPr>
          <w:rFonts w:ascii="Times New Roman" w:hAnsi="Times New Roman" w:cs="Times New Roman" w:hint="eastAsia"/>
          <w:color w:val="000000"/>
          <w:sz w:val="28"/>
          <w:szCs w:val="28"/>
        </w:rPr>
        <w:t>的无不良信用记录的证明材料</w:t>
      </w:r>
      <w:r>
        <w:rPr>
          <w:rFonts w:ascii="Times New Roman" w:hAnsi="Times New Roman" w:cs="Times New Roman" w:hint="eastAsia"/>
          <w:color w:val="000000"/>
          <w:sz w:val="28"/>
          <w:szCs w:val="28"/>
        </w:rPr>
        <w:t>(</w:t>
      </w:r>
      <w:r>
        <w:rPr>
          <w:rFonts w:ascii="Times New Roman" w:hAnsi="Times New Roman" w:cs="Times New Roman" w:hint="eastAsia"/>
          <w:color w:val="000000"/>
          <w:sz w:val="28"/>
          <w:szCs w:val="28"/>
        </w:rPr>
        <w:t>提供网站查询截图</w:t>
      </w:r>
      <w:r>
        <w:rPr>
          <w:rFonts w:ascii="Times New Roman" w:hAnsi="Times New Roman" w:cs="Times New Roman" w:hint="eastAsia"/>
          <w:color w:val="000000"/>
          <w:sz w:val="28"/>
          <w:szCs w:val="28"/>
        </w:rPr>
        <w:t>)</w:t>
      </w:r>
      <w:r>
        <w:rPr>
          <w:rFonts w:ascii="Times New Roman" w:hAnsi="Times New Roman" w:cs="Times New Roman" w:hint="eastAsia"/>
          <w:color w:val="000000"/>
          <w:sz w:val="28"/>
          <w:szCs w:val="28"/>
        </w:rPr>
        <w:t>，</w:t>
      </w:r>
      <w:r>
        <w:rPr>
          <w:rFonts w:ascii="Times New Roman" w:hAnsi="Times New Roman" w:cs="Times New Roman"/>
          <w:color w:val="000000"/>
          <w:sz w:val="28"/>
          <w:szCs w:val="28"/>
        </w:rPr>
        <w:t>信用查询结果网页打印件；</w:t>
      </w:r>
      <w:r>
        <w:rPr>
          <w:rFonts w:ascii="Times New Roman" w:hAnsi="Times New Roman" w:cs="Times New Roman" w:hint="eastAsia"/>
          <w:color w:val="000000"/>
          <w:sz w:val="28"/>
          <w:szCs w:val="28"/>
        </w:rPr>
        <w:t>(</w:t>
      </w:r>
      <w:r>
        <w:rPr>
          <w:rFonts w:ascii="Times New Roman" w:hAnsi="Times New Roman" w:cs="Times New Roman" w:hint="eastAsia"/>
          <w:color w:val="000000"/>
          <w:sz w:val="28"/>
          <w:szCs w:val="28"/>
        </w:rPr>
        <w:t>加盖公章</w:t>
      </w:r>
      <w:r>
        <w:rPr>
          <w:rFonts w:ascii="Times New Roman" w:hAnsi="Times New Roman" w:cs="Times New Roman" w:hint="eastAsia"/>
          <w:color w:val="000000"/>
          <w:sz w:val="28"/>
          <w:szCs w:val="28"/>
        </w:rPr>
        <w:t>)</w:t>
      </w:r>
    </w:p>
    <w:p w14:paraId="47DB99A9" w14:textId="77777777" w:rsidR="008D69A4" w:rsidRPr="00AF26F0" w:rsidRDefault="0036107B">
      <w:pPr>
        <w:spacing w:line="440" w:lineRule="exact"/>
        <w:ind w:firstLineChars="200" w:firstLine="560"/>
        <w:jc w:val="left"/>
        <w:rPr>
          <w:rFonts w:ascii="宋体" w:hAnsi="宋体"/>
          <w:sz w:val="28"/>
          <w:szCs w:val="28"/>
        </w:rPr>
      </w:pPr>
      <w:r>
        <w:rPr>
          <w:rFonts w:ascii="宋体" w:hAnsi="宋体" w:hint="eastAsia"/>
          <w:sz w:val="28"/>
          <w:szCs w:val="28"/>
        </w:rPr>
        <w:t>9</w:t>
      </w:r>
      <w:r>
        <w:rPr>
          <w:rFonts w:ascii="宋体" w:hAnsi="宋体"/>
          <w:sz w:val="28"/>
          <w:szCs w:val="28"/>
        </w:rPr>
        <w:t>）</w:t>
      </w:r>
      <w:r>
        <w:rPr>
          <w:rFonts w:ascii="宋体" w:hAnsi="宋体" w:hint="eastAsia"/>
          <w:sz w:val="28"/>
          <w:szCs w:val="28"/>
        </w:rPr>
        <w:t xml:space="preserve"> </w:t>
      </w:r>
      <w:r w:rsidRPr="00AF26F0">
        <w:rPr>
          <w:rFonts w:ascii="宋体" w:hAnsi="宋体" w:hint="eastAsia"/>
          <w:sz w:val="28"/>
          <w:szCs w:val="28"/>
        </w:rPr>
        <w:t xml:space="preserve">项目负责人及技术人员要求：参加重庆市政府采购代理机构从业人员培训学习并取得合格证书，提供复印件并加盖公章。 </w:t>
      </w:r>
    </w:p>
    <w:p w14:paraId="25CFD2C8" w14:textId="77777777" w:rsidR="008D69A4" w:rsidRPr="00AF26F0" w:rsidRDefault="0036107B">
      <w:pPr>
        <w:spacing w:line="440" w:lineRule="exact"/>
        <w:ind w:firstLineChars="200" w:firstLine="560"/>
        <w:jc w:val="left"/>
        <w:rPr>
          <w:rFonts w:ascii="宋体" w:hAnsi="宋体"/>
          <w:sz w:val="28"/>
          <w:szCs w:val="28"/>
        </w:rPr>
      </w:pPr>
      <w:r>
        <w:rPr>
          <w:rFonts w:ascii="宋体" w:hAnsi="宋体" w:hint="eastAsia"/>
          <w:sz w:val="28"/>
          <w:szCs w:val="28"/>
        </w:rPr>
        <w:t>10</w:t>
      </w:r>
      <w:r>
        <w:rPr>
          <w:rFonts w:ascii="宋体" w:hAnsi="宋体"/>
          <w:sz w:val="28"/>
          <w:szCs w:val="28"/>
        </w:rPr>
        <w:t>）</w:t>
      </w:r>
      <w:r>
        <w:rPr>
          <w:rFonts w:ascii="宋体" w:hAnsi="宋体" w:hint="eastAsia"/>
          <w:sz w:val="28"/>
          <w:szCs w:val="28"/>
        </w:rPr>
        <w:t xml:space="preserve"> </w:t>
      </w:r>
      <w:r w:rsidRPr="00AF26F0">
        <w:rPr>
          <w:rFonts w:ascii="宋体" w:hAnsi="宋体" w:hint="eastAsia"/>
          <w:sz w:val="28"/>
          <w:szCs w:val="28"/>
        </w:rPr>
        <w:t>风险管控及解决预案；(加盖公章)</w:t>
      </w:r>
    </w:p>
    <w:p w14:paraId="48306E29" w14:textId="77777777" w:rsidR="008D69A4" w:rsidRDefault="0036107B">
      <w:pPr>
        <w:spacing w:line="440" w:lineRule="exact"/>
        <w:ind w:firstLineChars="200" w:firstLine="560"/>
        <w:jc w:val="left"/>
        <w:rPr>
          <w:rFonts w:ascii="宋体" w:hAnsi="宋体"/>
          <w:sz w:val="28"/>
          <w:szCs w:val="28"/>
        </w:rPr>
      </w:pPr>
      <w:r>
        <w:rPr>
          <w:rFonts w:ascii="宋体" w:hAnsi="宋体" w:hint="eastAsia"/>
          <w:sz w:val="28"/>
          <w:szCs w:val="28"/>
        </w:rPr>
        <w:t>11</w:t>
      </w:r>
      <w:r>
        <w:rPr>
          <w:rFonts w:ascii="宋体" w:hAnsi="宋体"/>
          <w:sz w:val="28"/>
          <w:szCs w:val="28"/>
        </w:rPr>
        <w:t>）</w:t>
      </w:r>
      <w:r>
        <w:rPr>
          <w:rFonts w:ascii="宋体" w:hAnsi="宋体" w:hint="eastAsia"/>
          <w:sz w:val="28"/>
          <w:szCs w:val="28"/>
        </w:rPr>
        <w:t xml:space="preserve"> </w:t>
      </w:r>
      <w:r w:rsidRPr="00AF26F0">
        <w:rPr>
          <w:rFonts w:ascii="宋体" w:hAnsi="宋体"/>
          <w:sz w:val="28"/>
          <w:szCs w:val="28"/>
        </w:rPr>
        <w:t>招标代理工作方案、代理服务措施、服务方案</w:t>
      </w:r>
      <w:r w:rsidRPr="00AF26F0">
        <w:rPr>
          <w:rFonts w:ascii="宋体" w:hAnsi="宋体" w:hint="eastAsia"/>
          <w:sz w:val="28"/>
          <w:szCs w:val="28"/>
        </w:rPr>
        <w:t>，内部管理制度、监督机制</w:t>
      </w:r>
      <w:r w:rsidRPr="00AF26F0">
        <w:rPr>
          <w:rFonts w:ascii="宋体" w:hAnsi="宋体"/>
          <w:sz w:val="28"/>
          <w:szCs w:val="28"/>
        </w:rPr>
        <w:t>等。</w:t>
      </w:r>
      <w:r w:rsidRPr="00AF26F0">
        <w:rPr>
          <w:rFonts w:ascii="宋体" w:hAnsi="宋体" w:hint="eastAsia"/>
          <w:sz w:val="28"/>
          <w:szCs w:val="28"/>
        </w:rPr>
        <w:t>(加盖公章)</w:t>
      </w:r>
    </w:p>
    <w:p w14:paraId="55470A1F" w14:textId="10EAC660" w:rsidR="008D69A4" w:rsidRDefault="0036107B">
      <w:pPr>
        <w:spacing w:line="440" w:lineRule="exact"/>
        <w:ind w:firstLineChars="200" w:firstLine="560"/>
        <w:jc w:val="left"/>
        <w:rPr>
          <w:rFonts w:ascii="宋体" w:hAnsi="宋体"/>
          <w:sz w:val="28"/>
          <w:szCs w:val="28"/>
        </w:rPr>
      </w:pPr>
      <w:r w:rsidRPr="00AF26F0">
        <w:rPr>
          <w:rFonts w:ascii="宋体" w:hAnsi="宋体" w:hint="eastAsia"/>
          <w:sz w:val="28"/>
          <w:szCs w:val="28"/>
        </w:rPr>
        <w:t>12</w:t>
      </w:r>
      <w:r w:rsidRPr="00AF26F0">
        <w:rPr>
          <w:rFonts w:ascii="宋体" w:hAnsi="宋体"/>
          <w:sz w:val="28"/>
          <w:szCs w:val="28"/>
        </w:rPr>
        <w:t>）</w:t>
      </w:r>
      <w:r>
        <w:rPr>
          <w:rFonts w:ascii="宋体" w:hAnsi="宋体" w:hint="eastAsia"/>
          <w:sz w:val="28"/>
          <w:szCs w:val="28"/>
        </w:rPr>
        <w:t>保密义务与信息安全承诺函</w:t>
      </w:r>
      <w:r>
        <w:rPr>
          <w:rFonts w:ascii="Times New Roman" w:hAnsi="Times New Roman" w:cs="Times New Roman"/>
          <w:color w:val="000000"/>
          <w:sz w:val="28"/>
          <w:szCs w:val="28"/>
        </w:rPr>
        <w:t>。</w:t>
      </w:r>
      <w:r>
        <w:rPr>
          <w:rFonts w:ascii="Times New Roman" w:hAnsi="Times New Roman" w:cs="Times New Roman" w:hint="eastAsia"/>
          <w:color w:val="000000"/>
          <w:sz w:val="28"/>
          <w:szCs w:val="28"/>
        </w:rPr>
        <w:t>(</w:t>
      </w:r>
      <w:r>
        <w:rPr>
          <w:rFonts w:ascii="Times New Roman" w:hAnsi="Times New Roman" w:cs="Times New Roman" w:hint="eastAsia"/>
          <w:color w:val="000000"/>
          <w:sz w:val="28"/>
          <w:szCs w:val="28"/>
        </w:rPr>
        <w:t>加盖公章</w:t>
      </w:r>
      <w:r>
        <w:rPr>
          <w:rFonts w:ascii="Times New Roman" w:hAnsi="Times New Roman" w:cs="Times New Roman" w:hint="eastAsia"/>
          <w:color w:val="000000"/>
          <w:sz w:val="28"/>
          <w:szCs w:val="28"/>
        </w:rPr>
        <w:t>)</w:t>
      </w:r>
      <w:r>
        <w:rPr>
          <w:rFonts w:ascii="Times New Roman" w:hAnsi="Times New Roman" w:cs="Times New Roman"/>
          <w:color w:val="000000"/>
          <w:sz w:val="28"/>
          <w:szCs w:val="28"/>
        </w:rPr>
        <w:t>(</w:t>
      </w:r>
      <w:r>
        <w:rPr>
          <w:rFonts w:ascii="宋体" w:hAnsi="宋体" w:hint="eastAsia"/>
          <w:sz w:val="28"/>
          <w:szCs w:val="28"/>
        </w:rPr>
        <w:t>内容包含本文“九保密义务与信息安全”，格式自拟</w:t>
      </w:r>
      <w:r>
        <w:rPr>
          <w:rFonts w:ascii="Times New Roman" w:hAnsi="Times New Roman" w:cs="Times New Roman"/>
          <w:color w:val="000000"/>
          <w:sz w:val="28"/>
          <w:szCs w:val="28"/>
        </w:rPr>
        <w:t>)</w:t>
      </w:r>
    </w:p>
    <w:p w14:paraId="5F437472" w14:textId="798CDBC4" w:rsidR="008D69A4" w:rsidRDefault="0036107B">
      <w:pPr>
        <w:spacing w:line="440" w:lineRule="exact"/>
        <w:ind w:firstLineChars="200" w:firstLine="560"/>
        <w:jc w:val="left"/>
        <w:rPr>
          <w:rFonts w:ascii="宋体" w:hAnsi="宋体"/>
          <w:sz w:val="28"/>
          <w:szCs w:val="28"/>
        </w:rPr>
      </w:pPr>
      <w:r w:rsidRPr="00AF26F0">
        <w:rPr>
          <w:rFonts w:ascii="宋体" w:hAnsi="宋体" w:hint="eastAsia"/>
          <w:sz w:val="28"/>
          <w:szCs w:val="28"/>
        </w:rPr>
        <w:t>1</w:t>
      </w:r>
      <w:r w:rsidR="00DC194F">
        <w:rPr>
          <w:rFonts w:ascii="宋体" w:hAnsi="宋体"/>
          <w:sz w:val="28"/>
          <w:szCs w:val="28"/>
        </w:rPr>
        <w:t>3</w:t>
      </w:r>
      <w:r w:rsidRPr="00AF26F0">
        <w:rPr>
          <w:rFonts w:ascii="宋体" w:hAnsi="宋体"/>
          <w:sz w:val="28"/>
          <w:szCs w:val="28"/>
        </w:rPr>
        <w:t>）</w:t>
      </w:r>
      <w:r>
        <w:rPr>
          <w:rFonts w:ascii="宋体" w:hAnsi="宋体" w:hint="eastAsia"/>
          <w:sz w:val="28"/>
          <w:szCs w:val="28"/>
        </w:rPr>
        <w:t>本</w:t>
      </w:r>
      <w:r w:rsidRPr="00AF26F0">
        <w:rPr>
          <w:rFonts w:ascii="宋体" w:hAnsi="宋体"/>
          <w:sz w:val="28"/>
          <w:szCs w:val="28"/>
        </w:rPr>
        <w:t>招标</w:t>
      </w:r>
      <w:r w:rsidRPr="00AF26F0">
        <w:rPr>
          <w:rFonts w:ascii="宋体" w:hAnsi="宋体" w:hint="eastAsia"/>
          <w:sz w:val="28"/>
          <w:szCs w:val="28"/>
        </w:rPr>
        <w:t>要求的其他证明材料或招标代理机构认为有必要提供的材料</w:t>
      </w:r>
      <w:r w:rsidRPr="00AF26F0">
        <w:rPr>
          <w:rFonts w:ascii="宋体" w:hAnsi="宋体"/>
          <w:sz w:val="28"/>
          <w:szCs w:val="28"/>
        </w:rPr>
        <w:t>。</w:t>
      </w:r>
      <w:r w:rsidRPr="00AF26F0">
        <w:rPr>
          <w:rFonts w:ascii="宋体" w:hAnsi="宋体" w:hint="eastAsia"/>
          <w:sz w:val="28"/>
          <w:szCs w:val="28"/>
        </w:rPr>
        <w:t>(加盖公章)</w:t>
      </w:r>
    </w:p>
    <w:p w14:paraId="524B179C" w14:textId="77777777" w:rsidR="008D69A4" w:rsidRPr="00AF26F0" w:rsidRDefault="0036107B" w:rsidP="00330F03">
      <w:pPr>
        <w:tabs>
          <w:tab w:val="left" w:pos="0"/>
        </w:tabs>
        <w:spacing w:line="440" w:lineRule="exact"/>
        <w:ind w:firstLineChars="200" w:firstLine="560"/>
        <w:jc w:val="left"/>
        <w:rPr>
          <w:rFonts w:ascii="宋体" w:hAnsi="宋体"/>
          <w:sz w:val="28"/>
          <w:szCs w:val="28"/>
        </w:rPr>
      </w:pPr>
      <w:r w:rsidRPr="00AF26F0">
        <w:rPr>
          <w:rFonts w:ascii="宋体" w:hAnsi="宋体"/>
          <w:sz w:val="28"/>
          <w:szCs w:val="28"/>
        </w:rPr>
        <w:t>3</w:t>
      </w:r>
      <w:r w:rsidRPr="00AF26F0">
        <w:rPr>
          <w:rFonts w:ascii="宋体" w:hAnsi="宋体" w:hint="eastAsia"/>
          <w:sz w:val="28"/>
          <w:szCs w:val="28"/>
        </w:rPr>
        <w:t>.</w:t>
      </w:r>
      <w:r w:rsidRPr="00AF26F0">
        <w:rPr>
          <w:rFonts w:ascii="宋体" w:hAnsi="宋体"/>
          <w:sz w:val="28"/>
          <w:szCs w:val="28"/>
        </w:rPr>
        <w:t xml:space="preserve"> 投标文件正本</w:t>
      </w:r>
      <w:r w:rsidRPr="00AF26F0">
        <w:rPr>
          <w:rFonts w:ascii="宋体" w:hAnsi="宋体" w:hint="eastAsia"/>
          <w:sz w:val="28"/>
          <w:szCs w:val="28"/>
        </w:rPr>
        <w:t>1</w:t>
      </w:r>
      <w:r w:rsidRPr="00AF26F0">
        <w:rPr>
          <w:rFonts w:ascii="宋体" w:hAnsi="宋体"/>
          <w:sz w:val="28"/>
          <w:szCs w:val="28"/>
        </w:rPr>
        <w:t>份。</w:t>
      </w:r>
    </w:p>
    <w:p w14:paraId="52ED7E42" w14:textId="77777777" w:rsidR="008D69A4" w:rsidRPr="00AF26F0" w:rsidRDefault="0036107B">
      <w:pPr>
        <w:spacing w:line="440" w:lineRule="exact"/>
        <w:jc w:val="left"/>
        <w:rPr>
          <w:rFonts w:ascii="宋体" w:hAnsi="宋体"/>
          <w:sz w:val="28"/>
          <w:szCs w:val="28"/>
        </w:rPr>
      </w:pPr>
      <w:r w:rsidRPr="00AF26F0">
        <w:rPr>
          <w:rFonts w:ascii="宋体" w:hAnsi="宋体"/>
          <w:sz w:val="28"/>
          <w:szCs w:val="28"/>
        </w:rPr>
        <w:t>（</w:t>
      </w:r>
      <w:r w:rsidRPr="00AF26F0">
        <w:rPr>
          <w:rFonts w:ascii="宋体" w:hAnsi="宋体" w:hint="eastAsia"/>
          <w:sz w:val="28"/>
          <w:szCs w:val="28"/>
        </w:rPr>
        <w:t>五</w:t>
      </w:r>
      <w:r w:rsidRPr="00AF26F0">
        <w:rPr>
          <w:rFonts w:ascii="宋体" w:hAnsi="宋体"/>
          <w:sz w:val="28"/>
          <w:szCs w:val="28"/>
        </w:rPr>
        <w:t>）投标地点</w:t>
      </w:r>
    </w:p>
    <w:p w14:paraId="1C163B7C" w14:textId="77777777" w:rsidR="008D69A4" w:rsidRPr="00AF26F0" w:rsidRDefault="0036107B">
      <w:pPr>
        <w:spacing w:line="440" w:lineRule="exact"/>
        <w:ind w:firstLineChars="200" w:firstLine="560"/>
        <w:jc w:val="left"/>
        <w:rPr>
          <w:rFonts w:ascii="宋体" w:hAnsi="宋体"/>
          <w:sz w:val="28"/>
          <w:szCs w:val="28"/>
        </w:rPr>
      </w:pPr>
      <w:r w:rsidRPr="00AF26F0">
        <w:rPr>
          <w:rFonts w:ascii="宋体" w:hAnsi="宋体" w:hint="eastAsia"/>
          <w:sz w:val="28"/>
          <w:szCs w:val="28"/>
        </w:rPr>
        <w:t>地址：</w:t>
      </w:r>
      <w:r w:rsidRPr="00AF26F0">
        <w:rPr>
          <w:rFonts w:ascii="宋体" w:hAnsi="宋体"/>
          <w:sz w:val="28"/>
          <w:szCs w:val="28"/>
        </w:rPr>
        <w:t>重庆市渝中区富华路19号A栋一楼</w:t>
      </w:r>
      <w:r w:rsidRPr="00AF26F0">
        <w:rPr>
          <w:rFonts w:ascii="宋体" w:hAnsi="宋体" w:hint="eastAsia"/>
          <w:sz w:val="28"/>
          <w:szCs w:val="28"/>
        </w:rPr>
        <w:t>103</w:t>
      </w:r>
      <w:r w:rsidRPr="00AF26F0">
        <w:rPr>
          <w:rFonts w:ascii="宋体" w:hAnsi="宋体"/>
          <w:sz w:val="28"/>
          <w:szCs w:val="28"/>
        </w:rPr>
        <w:t xml:space="preserve"> （</w:t>
      </w:r>
      <w:r w:rsidRPr="00AF26F0">
        <w:rPr>
          <w:rFonts w:ascii="宋体" w:hAnsi="宋体" w:hint="eastAsia"/>
          <w:sz w:val="28"/>
          <w:szCs w:val="28"/>
        </w:rPr>
        <w:t>药学部办公室</w:t>
      </w:r>
      <w:r w:rsidRPr="00AF26F0">
        <w:rPr>
          <w:rFonts w:ascii="宋体" w:hAnsi="宋体"/>
          <w:sz w:val="28"/>
          <w:szCs w:val="28"/>
        </w:rPr>
        <w:t>）</w:t>
      </w:r>
    </w:p>
    <w:p w14:paraId="2652C6AE" w14:textId="77777777" w:rsidR="008D69A4" w:rsidRDefault="0036107B">
      <w:pPr>
        <w:spacing w:line="440" w:lineRule="exact"/>
        <w:jc w:val="left"/>
        <w:rPr>
          <w:rFonts w:ascii="宋体" w:hAnsi="宋体"/>
          <w:sz w:val="28"/>
          <w:szCs w:val="28"/>
        </w:rPr>
      </w:pPr>
      <w:r>
        <w:rPr>
          <w:rFonts w:ascii="宋体" w:hAnsi="宋体"/>
          <w:sz w:val="28"/>
          <w:szCs w:val="28"/>
        </w:rPr>
        <w:t>（</w:t>
      </w:r>
      <w:r>
        <w:rPr>
          <w:rFonts w:ascii="宋体" w:hAnsi="宋体" w:hint="eastAsia"/>
          <w:sz w:val="28"/>
          <w:szCs w:val="28"/>
        </w:rPr>
        <w:t>六</w:t>
      </w:r>
      <w:r>
        <w:rPr>
          <w:rFonts w:ascii="宋体" w:hAnsi="宋体"/>
          <w:sz w:val="28"/>
          <w:szCs w:val="28"/>
        </w:rPr>
        <w:t>）投标截止时间</w:t>
      </w:r>
    </w:p>
    <w:p w14:paraId="16A158C8" w14:textId="7FC52B60" w:rsidR="008D69A4" w:rsidRDefault="0036107B">
      <w:pPr>
        <w:spacing w:line="440" w:lineRule="exact"/>
        <w:ind w:firstLineChars="200" w:firstLine="560"/>
        <w:jc w:val="left"/>
        <w:rPr>
          <w:rFonts w:ascii="宋体" w:hAnsi="宋体"/>
          <w:sz w:val="28"/>
          <w:szCs w:val="28"/>
        </w:rPr>
      </w:pPr>
      <w:r>
        <w:rPr>
          <w:rFonts w:ascii="宋体" w:hAnsi="宋体" w:hint="eastAsia"/>
          <w:sz w:val="28"/>
          <w:szCs w:val="28"/>
        </w:rPr>
        <w:t>截止时间：</w:t>
      </w:r>
      <w:r w:rsidRPr="00330F03">
        <w:rPr>
          <w:rFonts w:ascii="宋体" w:hAnsi="宋体"/>
          <w:sz w:val="28"/>
          <w:szCs w:val="28"/>
        </w:rPr>
        <w:t>202</w:t>
      </w:r>
      <w:r w:rsidRPr="00330F03">
        <w:rPr>
          <w:rFonts w:ascii="宋体" w:hAnsi="宋体" w:hint="eastAsia"/>
          <w:sz w:val="28"/>
          <w:szCs w:val="28"/>
        </w:rPr>
        <w:t>5</w:t>
      </w:r>
      <w:r w:rsidRPr="00330F03">
        <w:rPr>
          <w:rFonts w:ascii="宋体" w:hAnsi="宋体"/>
          <w:sz w:val="28"/>
          <w:szCs w:val="28"/>
        </w:rPr>
        <w:t>年</w:t>
      </w:r>
      <w:r w:rsidRPr="00330F03">
        <w:rPr>
          <w:rFonts w:ascii="宋体" w:hAnsi="宋体" w:hint="eastAsia"/>
          <w:sz w:val="28"/>
          <w:szCs w:val="28"/>
        </w:rPr>
        <w:t>7</w:t>
      </w:r>
      <w:r w:rsidRPr="00330F03">
        <w:rPr>
          <w:rFonts w:ascii="宋体" w:hAnsi="宋体"/>
          <w:sz w:val="28"/>
          <w:szCs w:val="28"/>
        </w:rPr>
        <w:t>月</w:t>
      </w:r>
      <w:r w:rsidR="00AF26F0" w:rsidRPr="00330F03">
        <w:rPr>
          <w:rFonts w:ascii="宋体" w:hAnsi="宋体" w:hint="eastAsia"/>
          <w:sz w:val="28"/>
          <w:szCs w:val="28"/>
        </w:rPr>
        <w:t>2</w:t>
      </w:r>
      <w:r w:rsidR="003B6AF5">
        <w:rPr>
          <w:rFonts w:ascii="宋体" w:hAnsi="宋体"/>
          <w:sz w:val="28"/>
          <w:szCs w:val="28"/>
        </w:rPr>
        <w:t>5</w:t>
      </w:r>
      <w:r w:rsidRPr="00330F03">
        <w:rPr>
          <w:rFonts w:ascii="宋体" w:hAnsi="宋体"/>
          <w:sz w:val="28"/>
          <w:szCs w:val="28"/>
        </w:rPr>
        <w:t>日</w:t>
      </w:r>
      <w:r>
        <w:rPr>
          <w:rFonts w:ascii="宋体" w:hAnsi="宋体"/>
          <w:sz w:val="28"/>
          <w:szCs w:val="28"/>
        </w:rPr>
        <w:t>北京时间17:</w:t>
      </w:r>
      <w:r>
        <w:rPr>
          <w:rFonts w:ascii="宋体" w:hAnsi="宋体" w:hint="eastAsia"/>
          <w:sz w:val="28"/>
          <w:szCs w:val="28"/>
        </w:rPr>
        <w:t>00</w:t>
      </w:r>
      <w:r>
        <w:rPr>
          <w:rFonts w:ascii="宋体" w:hAnsi="宋体"/>
          <w:sz w:val="28"/>
          <w:szCs w:val="28"/>
        </w:rPr>
        <w:t>。</w:t>
      </w:r>
    </w:p>
    <w:p w14:paraId="34B60844" w14:textId="77777777" w:rsidR="008D69A4" w:rsidRDefault="0036107B">
      <w:pPr>
        <w:spacing w:line="440" w:lineRule="exact"/>
        <w:jc w:val="left"/>
        <w:rPr>
          <w:rFonts w:ascii="宋体" w:hAnsi="宋体"/>
          <w:sz w:val="28"/>
          <w:szCs w:val="28"/>
        </w:rPr>
      </w:pPr>
      <w:r>
        <w:rPr>
          <w:rFonts w:ascii="宋体" w:hAnsi="宋体"/>
          <w:sz w:val="28"/>
          <w:szCs w:val="28"/>
        </w:rPr>
        <w:t>（</w:t>
      </w:r>
      <w:r>
        <w:rPr>
          <w:rFonts w:ascii="宋体" w:hAnsi="宋体" w:hint="eastAsia"/>
          <w:sz w:val="28"/>
          <w:szCs w:val="28"/>
        </w:rPr>
        <w:t>七</w:t>
      </w:r>
      <w:r>
        <w:rPr>
          <w:rFonts w:ascii="宋体" w:hAnsi="宋体"/>
          <w:sz w:val="28"/>
          <w:szCs w:val="28"/>
        </w:rPr>
        <w:t>）</w:t>
      </w:r>
      <w:bookmarkStart w:id="4" w:name="_Toc1856"/>
      <w:bookmarkStart w:id="5" w:name="_Toc76649974"/>
      <w:bookmarkStart w:id="6" w:name="_Toc109810333"/>
      <w:bookmarkStart w:id="7" w:name="_Toc516236271"/>
      <w:bookmarkStart w:id="8" w:name="_Toc493506283"/>
      <w:bookmarkStart w:id="9" w:name="_Toc516236270"/>
      <w:bookmarkStart w:id="10" w:name="_Toc76649973"/>
      <w:bookmarkStart w:id="11" w:name="_Toc109810332"/>
      <w:r>
        <w:rPr>
          <w:rFonts w:ascii="宋体" w:hAnsi="宋体" w:hint="eastAsia"/>
          <w:sz w:val="28"/>
          <w:szCs w:val="28"/>
        </w:rPr>
        <w:t>中</w:t>
      </w:r>
      <w:r>
        <w:rPr>
          <w:rFonts w:ascii="宋体" w:hAnsi="宋体"/>
          <w:sz w:val="28"/>
          <w:szCs w:val="28"/>
        </w:rPr>
        <w:t>标</w:t>
      </w:r>
      <w:r>
        <w:rPr>
          <w:rFonts w:ascii="宋体" w:hAnsi="宋体" w:hint="eastAsia"/>
          <w:sz w:val="28"/>
          <w:szCs w:val="28"/>
        </w:rPr>
        <w:t>结果公告</w:t>
      </w:r>
    </w:p>
    <w:p w14:paraId="60075C94" w14:textId="77777777" w:rsidR="008D69A4" w:rsidRDefault="0036107B" w:rsidP="00330F03">
      <w:pPr>
        <w:spacing w:line="440" w:lineRule="exact"/>
        <w:ind w:firstLineChars="200" w:firstLine="560"/>
        <w:rPr>
          <w:rFonts w:ascii="宋体" w:hAnsi="宋体"/>
          <w:sz w:val="28"/>
          <w:szCs w:val="28"/>
        </w:rPr>
      </w:pPr>
      <w:r>
        <w:rPr>
          <w:rFonts w:ascii="宋体" w:hAnsi="宋体" w:hint="eastAsia"/>
          <w:sz w:val="28"/>
          <w:szCs w:val="28"/>
        </w:rPr>
        <w:t>1.</w:t>
      </w:r>
      <w:r>
        <w:rPr>
          <w:rFonts w:ascii="宋体" w:hAnsi="宋体"/>
          <w:sz w:val="28"/>
          <w:szCs w:val="28"/>
        </w:rPr>
        <w:t xml:space="preserve"> </w:t>
      </w:r>
      <w:r>
        <w:rPr>
          <w:rFonts w:ascii="宋体" w:hAnsi="宋体" w:hint="eastAsia"/>
          <w:sz w:val="28"/>
          <w:szCs w:val="28"/>
        </w:rPr>
        <w:t>公告媒介：中标</w:t>
      </w:r>
      <w:r>
        <w:rPr>
          <w:rFonts w:ascii="宋体" w:hAnsi="宋体"/>
          <w:sz w:val="28"/>
          <w:szCs w:val="28"/>
        </w:rPr>
        <w:t>结果公示在医院官网，对未中标</w:t>
      </w:r>
      <w:r>
        <w:rPr>
          <w:rFonts w:ascii="宋体" w:hAnsi="宋体" w:hint="eastAsia"/>
          <w:sz w:val="28"/>
          <w:szCs w:val="28"/>
        </w:rPr>
        <w:t>人</w:t>
      </w:r>
      <w:r>
        <w:rPr>
          <w:rFonts w:ascii="宋体" w:hAnsi="宋体"/>
          <w:sz w:val="28"/>
          <w:szCs w:val="28"/>
        </w:rPr>
        <w:t>不另行告知</w:t>
      </w:r>
      <w:r>
        <w:rPr>
          <w:rFonts w:ascii="宋体" w:hAnsi="宋体" w:hint="eastAsia"/>
          <w:sz w:val="28"/>
          <w:szCs w:val="28"/>
        </w:rPr>
        <w:t>。</w:t>
      </w:r>
    </w:p>
    <w:p w14:paraId="3F5E4BEB" w14:textId="77777777" w:rsidR="008D69A4" w:rsidRDefault="0036107B" w:rsidP="00330F03">
      <w:pPr>
        <w:spacing w:line="440" w:lineRule="exact"/>
        <w:ind w:firstLineChars="200" w:firstLine="560"/>
        <w:rPr>
          <w:rFonts w:ascii="宋体" w:hAnsi="宋体"/>
          <w:sz w:val="28"/>
          <w:szCs w:val="28"/>
        </w:rPr>
      </w:pPr>
      <w:r>
        <w:rPr>
          <w:rFonts w:ascii="宋体" w:hAnsi="宋体" w:hint="eastAsia"/>
          <w:sz w:val="28"/>
          <w:szCs w:val="28"/>
        </w:rPr>
        <w:t>2.</w:t>
      </w:r>
      <w:r>
        <w:rPr>
          <w:rFonts w:ascii="宋体" w:hAnsi="宋体"/>
          <w:sz w:val="28"/>
          <w:szCs w:val="28"/>
        </w:rPr>
        <w:t xml:space="preserve"> </w:t>
      </w:r>
      <w:r>
        <w:rPr>
          <w:rFonts w:ascii="宋体" w:hAnsi="宋体" w:hint="eastAsia"/>
          <w:sz w:val="28"/>
          <w:szCs w:val="28"/>
        </w:rPr>
        <w:t>公告期限：自公告发布之日起</w:t>
      </w:r>
      <w:r>
        <w:rPr>
          <w:rFonts w:ascii="宋体" w:hAnsi="宋体"/>
          <w:sz w:val="28"/>
          <w:szCs w:val="28"/>
        </w:rPr>
        <w:t>1</w:t>
      </w:r>
      <w:r>
        <w:rPr>
          <w:rFonts w:ascii="宋体" w:hAnsi="宋体" w:hint="eastAsia"/>
          <w:sz w:val="28"/>
          <w:szCs w:val="28"/>
        </w:rPr>
        <w:t>个工作日。</w:t>
      </w:r>
    </w:p>
    <w:p w14:paraId="22F06847" w14:textId="77777777" w:rsidR="008D69A4" w:rsidRDefault="0036107B">
      <w:pPr>
        <w:widowControl/>
        <w:spacing w:line="440" w:lineRule="exact"/>
        <w:jc w:val="left"/>
        <w:rPr>
          <w:rFonts w:ascii="宋体" w:hAnsi="宋体"/>
          <w:b/>
          <w:kern w:val="0"/>
          <w:sz w:val="28"/>
          <w:szCs w:val="28"/>
        </w:rPr>
      </w:pPr>
      <w:r>
        <w:rPr>
          <w:rFonts w:ascii="宋体" w:hAnsi="宋体"/>
          <w:b/>
          <w:kern w:val="0"/>
          <w:sz w:val="28"/>
          <w:szCs w:val="28"/>
        </w:rPr>
        <w:t>五、投标有关规定</w:t>
      </w:r>
      <w:bookmarkEnd w:id="4"/>
      <w:bookmarkEnd w:id="5"/>
      <w:bookmarkEnd w:id="6"/>
      <w:bookmarkEnd w:id="7"/>
      <w:r>
        <w:rPr>
          <w:rFonts w:ascii="宋体" w:hAnsi="宋体" w:hint="eastAsia"/>
          <w:b/>
          <w:kern w:val="0"/>
          <w:sz w:val="28"/>
          <w:szCs w:val="28"/>
        </w:rPr>
        <w:t xml:space="preserve"> </w:t>
      </w:r>
    </w:p>
    <w:p w14:paraId="1E15C3AA" w14:textId="77777777" w:rsidR="008D69A4" w:rsidRDefault="0036107B">
      <w:pPr>
        <w:widowControl/>
        <w:spacing w:line="440" w:lineRule="exact"/>
        <w:jc w:val="left"/>
        <w:rPr>
          <w:rFonts w:ascii="宋体" w:hAnsi="宋体"/>
          <w:sz w:val="28"/>
          <w:szCs w:val="28"/>
        </w:rPr>
      </w:pPr>
      <w:r>
        <w:rPr>
          <w:rFonts w:ascii="宋体" w:hAnsi="宋体"/>
          <w:sz w:val="28"/>
          <w:szCs w:val="28"/>
        </w:rPr>
        <w:t>（一）单位负责人为同一人或者存在直接控股、管理关系的不同投标人，不得参加同一招标项目</w:t>
      </w:r>
      <w:r>
        <w:rPr>
          <w:rFonts w:ascii="宋体" w:hAnsi="宋体" w:hint="eastAsia"/>
          <w:sz w:val="28"/>
          <w:szCs w:val="28"/>
        </w:rPr>
        <w:t>；企业之间股东有关联的，一律视为有直接控股、管理关系。招标代理公司之间有上述关系的，应主动声明。</w:t>
      </w:r>
    </w:p>
    <w:p w14:paraId="29E18F40" w14:textId="77777777" w:rsidR="008D69A4" w:rsidRDefault="0036107B">
      <w:pPr>
        <w:widowControl/>
        <w:spacing w:line="440" w:lineRule="exact"/>
        <w:jc w:val="left"/>
        <w:rPr>
          <w:rFonts w:ascii="宋体" w:hAnsi="宋体"/>
          <w:sz w:val="28"/>
          <w:szCs w:val="28"/>
        </w:rPr>
      </w:pPr>
      <w:r>
        <w:rPr>
          <w:rFonts w:ascii="宋体" w:hAnsi="宋体"/>
          <w:sz w:val="28"/>
          <w:szCs w:val="28"/>
        </w:rPr>
        <w:t>（</w:t>
      </w:r>
      <w:r>
        <w:rPr>
          <w:rFonts w:ascii="宋体" w:hAnsi="宋体" w:hint="eastAsia"/>
          <w:sz w:val="28"/>
          <w:szCs w:val="28"/>
        </w:rPr>
        <w:t>二</w:t>
      </w:r>
      <w:r>
        <w:rPr>
          <w:rFonts w:ascii="宋体" w:hAnsi="宋体"/>
          <w:sz w:val="28"/>
          <w:szCs w:val="28"/>
        </w:rPr>
        <w:t>）超过投标截止时间递交的投标文件，恕不接收。</w:t>
      </w:r>
    </w:p>
    <w:p w14:paraId="49879AEB" w14:textId="77777777" w:rsidR="008D69A4" w:rsidRDefault="0036107B">
      <w:pPr>
        <w:widowControl/>
        <w:spacing w:line="440" w:lineRule="exact"/>
        <w:jc w:val="left"/>
        <w:rPr>
          <w:rFonts w:ascii="宋体" w:hAnsi="宋体"/>
          <w:sz w:val="28"/>
          <w:szCs w:val="28"/>
        </w:rPr>
      </w:pPr>
      <w:r>
        <w:rPr>
          <w:rFonts w:ascii="宋体" w:hAnsi="宋体"/>
          <w:sz w:val="28"/>
          <w:szCs w:val="28"/>
        </w:rPr>
        <w:t>（</w:t>
      </w:r>
      <w:r>
        <w:rPr>
          <w:rFonts w:ascii="宋体" w:hAnsi="宋体" w:hint="eastAsia"/>
          <w:sz w:val="28"/>
          <w:szCs w:val="28"/>
        </w:rPr>
        <w:t>三</w:t>
      </w:r>
      <w:r>
        <w:rPr>
          <w:rFonts w:ascii="宋体" w:hAnsi="宋体"/>
          <w:sz w:val="28"/>
          <w:szCs w:val="28"/>
        </w:rPr>
        <w:t>）投标费用：无论投标结果如何，投标人参与本项目投标的所有费用均应由投标人自行承担。</w:t>
      </w:r>
    </w:p>
    <w:p w14:paraId="21FA090B" w14:textId="77777777" w:rsidR="008D69A4" w:rsidRDefault="0036107B">
      <w:pPr>
        <w:widowControl/>
        <w:spacing w:line="440" w:lineRule="exact"/>
        <w:jc w:val="left"/>
        <w:rPr>
          <w:rFonts w:ascii="宋体" w:hAnsi="宋体"/>
          <w:bCs/>
          <w:sz w:val="28"/>
          <w:szCs w:val="28"/>
        </w:rPr>
      </w:pPr>
      <w:bookmarkStart w:id="12" w:name="OLE_LINK1"/>
      <w:bookmarkStart w:id="13" w:name="OLE_LINK2"/>
      <w:r>
        <w:rPr>
          <w:rFonts w:ascii="宋体" w:hAnsi="宋体"/>
          <w:bCs/>
          <w:sz w:val="28"/>
          <w:szCs w:val="28"/>
        </w:rPr>
        <w:t>（</w:t>
      </w:r>
      <w:r>
        <w:rPr>
          <w:rFonts w:ascii="宋体" w:hAnsi="宋体" w:hint="eastAsia"/>
          <w:bCs/>
          <w:sz w:val="28"/>
          <w:szCs w:val="28"/>
        </w:rPr>
        <w:t>四</w:t>
      </w:r>
      <w:r>
        <w:rPr>
          <w:rFonts w:ascii="宋体" w:hAnsi="宋体"/>
          <w:bCs/>
          <w:sz w:val="28"/>
          <w:szCs w:val="28"/>
        </w:rPr>
        <w:t>）本项目不接受联合体参与投标，否则按无效投标处理。</w:t>
      </w:r>
    </w:p>
    <w:p w14:paraId="767F7529" w14:textId="77777777" w:rsidR="008D69A4" w:rsidRDefault="0036107B">
      <w:pPr>
        <w:widowControl/>
        <w:spacing w:line="440" w:lineRule="exact"/>
        <w:jc w:val="left"/>
        <w:rPr>
          <w:rFonts w:ascii="宋体" w:hAnsi="宋体"/>
          <w:bCs/>
          <w:sz w:val="28"/>
          <w:szCs w:val="28"/>
        </w:rPr>
      </w:pPr>
      <w:r>
        <w:rPr>
          <w:rFonts w:ascii="宋体" w:hAnsi="宋体"/>
          <w:bCs/>
          <w:sz w:val="28"/>
          <w:szCs w:val="28"/>
        </w:rPr>
        <w:t>（</w:t>
      </w:r>
      <w:r>
        <w:rPr>
          <w:rFonts w:ascii="宋体" w:hAnsi="宋体" w:hint="eastAsia"/>
          <w:bCs/>
          <w:sz w:val="28"/>
          <w:szCs w:val="28"/>
        </w:rPr>
        <w:t>五</w:t>
      </w:r>
      <w:r>
        <w:rPr>
          <w:rFonts w:ascii="宋体" w:hAnsi="宋体"/>
          <w:bCs/>
          <w:sz w:val="28"/>
          <w:szCs w:val="28"/>
        </w:rPr>
        <w:t>）本项目</w:t>
      </w:r>
      <w:r>
        <w:rPr>
          <w:rFonts w:ascii="宋体" w:hAnsi="宋体" w:hint="eastAsia"/>
          <w:bCs/>
          <w:sz w:val="28"/>
          <w:szCs w:val="28"/>
        </w:rPr>
        <w:t>不</w:t>
      </w:r>
      <w:r>
        <w:rPr>
          <w:rFonts w:ascii="宋体" w:hAnsi="宋体"/>
          <w:bCs/>
          <w:sz w:val="28"/>
          <w:szCs w:val="28"/>
        </w:rPr>
        <w:t>接受合同分包</w:t>
      </w:r>
      <w:r>
        <w:rPr>
          <w:rFonts w:ascii="宋体" w:hAnsi="宋体" w:hint="eastAsia"/>
          <w:bCs/>
          <w:sz w:val="28"/>
          <w:szCs w:val="28"/>
        </w:rPr>
        <w:t>、转包</w:t>
      </w:r>
      <w:r>
        <w:rPr>
          <w:rFonts w:ascii="宋体" w:hAnsi="宋体"/>
          <w:bCs/>
          <w:sz w:val="28"/>
          <w:szCs w:val="28"/>
        </w:rPr>
        <w:t>，否则按无效投标处理。</w:t>
      </w:r>
    </w:p>
    <w:p w14:paraId="7413CB7C" w14:textId="77777777" w:rsidR="008D69A4" w:rsidRDefault="0036107B">
      <w:pPr>
        <w:widowControl/>
        <w:spacing w:line="440" w:lineRule="exact"/>
        <w:jc w:val="left"/>
        <w:rPr>
          <w:rFonts w:ascii="宋体" w:hAnsi="宋体"/>
          <w:b/>
          <w:kern w:val="0"/>
          <w:sz w:val="28"/>
          <w:szCs w:val="28"/>
        </w:rPr>
      </w:pPr>
      <w:bookmarkStart w:id="14" w:name="_Toc109810334"/>
      <w:bookmarkStart w:id="15" w:name="_Toc13310"/>
      <w:bookmarkEnd w:id="12"/>
      <w:bookmarkEnd w:id="13"/>
      <w:r>
        <w:rPr>
          <w:rFonts w:ascii="宋体" w:hAnsi="宋体" w:hint="eastAsia"/>
          <w:b/>
          <w:kern w:val="0"/>
          <w:sz w:val="28"/>
          <w:szCs w:val="28"/>
        </w:rPr>
        <w:t>六</w:t>
      </w:r>
      <w:r>
        <w:rPr>
          <w:rFonts w:ascii="宋体" w:hAnsi="宋体"/>
          <w:b/>
          <w:kern w:val="0"/>
          <w:sz w:val="28"/>
          <w:szCs w:val="28"/>
        </w:rPr>
        <w:t>、服务要求有关规定</w:t>
      </w:r>
      <w:r>
        <w:rPr>
          <w:rFonts w:ascii="宋体" w:hAnsi="宋体" w:hint="eastAsia"/>
          <w:b/>
          <w:kern w:val="0"/>
          <w:sz w:val="28"/>
          <w:szCs w:val="28"/>
        </w:rPr>
        <w:t xml:space="preserve"> </w:t>
      </w:r>
    </w:p>
    <w:p w14:paraId="001745F8" w14:textId="77777777" w:rsidR="008D69A4" w:rsidRDefault="0036107B">
      <w:pPr>
        <w:widowControl/>
        <w:spacing w:line="440" w:lineRule="exact"/>
        <w:jc w:val="left"/>
        <w:rPr>
          <w:rFonts w:ascii="宋体" w:hAnsi="宋体"/>
          <w:sz w:val="28"/>
          <w:szCs w:val="28"/>
        </w:rPr>
      </w:pPr>
      <w:r>
        <w:rPr>
          <w:rFonts w:ascii="宋体" w:hAnsi="宋体"/>
          <w:sz w:val="28"/>
          <w:szCs w:val="28"/>
        </w:rPr>
        <w:lastRenderedPageBreak/>
        <w:t>（一）</w:t>
      </w:r>
      <w:r>
        <w:rPr>
          <w:rFonts w:ascii="Times New Roman" w:hAnsi="Times New Roman" w:cs="Times New Roman"/>
          <w:color w:val="333333"/>
          <w:sz w:val="28"/>
          <w:szCs w:val="28"/>
          <w:shd w:val="clear" w:color="auto" w:fill="FFFFFF"/>
        </w:rPr>
        <w:t>招标代理机构应根据《中华人民共和国政府采购法》及相关实施条例等相关法律法规规定，提供专业化服务团队，组织实施委托项目的招标代理事项，且不得将委托方委托事项转委托他人。</w:t>
      </w:r>
    </w:p>
    <w:p w14:paraId="36BAF312" w14:textId="77777777" w:rsidR="008D69A4" w:rsidRDefault="0036107B">
      <w:pPr>
        <w:widowControl/>
        <w:spacing w:line="440" w:lineRule="exact"/>
        <w:jc w:val="left"/>
        <w:rPr>
          <w:rFonts w:ascii="Times New Roman" w:hAnsi="Times New Roman" w:cs="Times New Roman"/>
          <w:color w:val="000000"/>
          <w:sz w:val="28"/>
          <w:szCs w:val="28"/>
        </w:rPr>
      </w:pPr>
      <w:r>
        <w:rPr>
          <w:rFonts w:ascii="宋体" w:hAnsi="宋体"/>
          <w:sz w:val="28"/>
          <w:szCs w:val="28"/>
        </w:rPr>
        <w:t>（</w:t>
      </w:r>
      <w:r>
        <w:rPr>
          <w:rFonts w:ascii="宋体" w:hAnsi="宋体" w:hint="eastAsia"/>
          <w:sz w:val="28"/>
          <w:szCs w:val="28"/>
        </w:rPr>
        <w:t>二</w:t>
      </w:r>
      <w:r>
        <w:rPr>
          <w:rFonts w:ascii="宋体" w:hAnsi="宋体"/>
          <w:sz w:val="28"/>
          <w:szCs w:val="28"/>
        </w:rPr>
        <w:t>）</w:t>
      </w:r>
      <w:r>
        <w:rPr>
          <w:rFonts w:ascii="Times New Roman" w:hAnsi="Times New Roman" w:cs="Times New Roman"/>
          <w:color w:val="333333"/>
          <w:sz w:val="28"/>
          <w:szCs w:val="28"/>
          <w:shd w:val="clear" w:color="auto" w:fill="FFFFFF"/>
        </w:rPr>
        <w:t>招标代理机构应提供专业的服务团队，接受和承办我单位具体招标事宜。</w:t>
      </w:r>
      <w:r>
        <w:rPr>
          <w:rFonts w:ascii="Times New Roman" w:hAnsi="Times New Roman" w:cs="Times New Roman" w:hint="eastAsia"/>
          <w:color w:val="000000"/>
          <w:sz w:val="28"/>
          <w:szCs w:val="28"/>
        </w:rPr>
        <w:t>包括但不仅限于以下内容：</w:t>
      </w:r>
      <w:r>
        <w:rPr>
          <w:rFonts w:ascii="Times New Roman" w:hAnsi="Times New Roman" w:cs="Times New Roman"/>
          <w:color w:val="000000"/>
          <w:sz w:val="28"/>
          <w:szCs w:val="28"/>
        </w:rPr>
        <w:t>市场调研</w:t>
      </w:r>
      <w:r>
        <w:rPr>
          <w:rFonts w:ascii="Times New Roman" w:hAnsi="Times New Roman" w:cs="Times New Roman" w:hint="eastAsia"/>
          <w:color w:val="000000"/>
          <w:sz w:val="28"/>
          <w:szCs w:val="28"/>
        </w:rPr>
        <w:t>；在规定的媒介上发布招标信息，编制招标文件，办理采购文件的核准工作，在招标场所组织招标、开标、评标、定标以及提供招标前期咨询、办理有关招标审批手续，</w:t>
      </w:r>
      <w:r>
        <w:rPr>
          <w:rFonts w:ascii="Times New Roman" w:hAnsi="Times New Roman" w:cs="Times New Roman"/>
          <w:color w:val="000000"/>
          <w:sz w:val="28"/>
          <w:szCs w:val="28"/>
        </w:rPr>
        <w:t>签发中标通知书</w:t>
      </w:r>
      <w:r>
        <w:rPr>
          <w:rFonts w:ascii="Times New Roman" w:hAnsi="Times New Roman" w:cs="Times New Roman" w:hint="eastAsia"/>
          <w:color w:val="000000"/>
          <w:sz w:val="28"/>
          <w:szCs w:val="28"/>
        </w:rPr>
        <w:t>，办理中标手续并向招标人移交招投标资料；承接招标人采购需求评审及项目验收等其他咨询业务；协调合同签订、</w:t>
      </w:r>
      <w:r>
        <w:rPr>
          <w:rFonts w:ascii="Times New Roman" w:hAnsi="Times New Roman" w:cs="Times New Roman"/>
          <w:color w:val="000000"/>
          <w:sz w:val="28"/>
          <w:szCs w:val="28"/>
        </w:rPr>
        <w:t>整理招投标归档资料</w:t>
      </w:r>
      <w:r>
        <w:rPr>
          <w:rFonts w:ascii="Times New Roman" w:hAnsi="Times New Roman" w:cs="Times New Roman" w:hint="eastAsia"/>
          <w:color w:val="000000"/>
          <w:sz w:val="28"/>
          <w:szCs w:val="28"/>
        </w:rPr>
        <w:t>；其他与招标工作相关的事宜。</w:t>
      </w:r>
    </w:p>
    <w:p w14:paraId="7899DAF8" w14:textId="77777777" w:rsidR="008D69A4" w:rsidRDefault="0036107B">
      <w:pPr>
        <w:widowControl/>
        <w:spacing w:line="440" w:lineRule="exact"/>
        <w:jc w:val="left"/>
        <w:rPr>
          <w:rFonts w:ascii="宋体" w:hAnsi="宋体"/>
          <w:sz w:val="28"/>
          <w:szCs w:val="28"/>
        </w:rPr>
      </w:pPr>
      <w:r>
        <w:rPr>
          <w:rFonts w:ascii="宋体" w:hAnsi="宋体"/>
          <w:sz w:val="28"/>
          <w:szCs w:val="28"/>
        </w:rPr>
        <w:t>（</w:t>
      </w:r>
      <w:r>
        <w:rPr>
          <w:rFonts w:ascii="宋体" w:hAnsi="宋体" w:hint="eastAsia"/>
          <w:sz w:val="28"/>
          <w:szCs w:val="28"/>
        </w:rPr>
        <w:t>三</w:t>
      </w:r>
      <w:r>
        <w:rPr>
          <w:rFonts w:ascii="宋体" w:hAnsi="宋体"/>
          <w:sz w:val="28"/>
          <w:szCs w:val="28"/>
        </w:rPr>
        <w:t>）</w:t>
      </w:r>
      <w:r>
        <w:rPr>
          <w:rFonts w:ascii="Times New Roman" w:hAnsi="Times New Roman" w:cs="Times New Roman"/>
          <w:color w:val="333333"/>
          <w:sz w:val="28"/>
          <w:szCs w:val="28"/>
          <w:shd w:val="clear" w:color="auto" w:fill="FFFFFF"/>
        </w:rPr>
        <w:t>招标代理机构应根据招标政策、招标预算、招标需求，科学设定评审标准和评审方法，编制招标文件，发布招标信息、发售招标文件、组织答疑、组建评审委员会、接受招标代理机构投标</w:t>
      </w:r>
      <w:r>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响应</w:t>
      </w:r>
      <w:r>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、组织开标评审等工作、发出中标通知书等。</w:t>
      </w:r>
    </w:p>
    <w:p w14:paraId="17B2F447" w14:textId="77777777" w:rsidR="008D69A4" w:rsidRDefault="0036107B">
      <w:pPr>
        <w:widowControl/>
        <w:spacing w:line="440" w:lineRule="exact"/>
        <w:jc w:val="left"/>
        <w:rPr>
          <w:rFonts w:ascii="宋体" w:hAnsi="宋体"/>
          <w:bCs/>
          <w:sz w:val="28"/>
          <w:szCs w:val="28"/>
        </w:rPr>
      </w:pPr>
      <w:r>
        <w:rPr>
          <w:rFonts w:ascii="宋体" w:hAnsi="宋体"/>
          <w:bCs/>
          <w:sz w:val="28"/>
          <w:szCs w:val="28"/>
        </w:rPr>
        <w:t>（</w:t>
      </w:r>
      <w:r>
        <w:rPr>
          <w:rFonts w:ascii="宋体" w:hAnsi="宋体" w:hint="eastAsia"/>
          <w:bCs/>
          <w:sz w:val="28"/>
          <w:szCs w:val="28"/>
        </w:rPr>
        <w:t>四</w:t>
      </w:r>
      <w:r>
        <w:rPr>
          <w:rFonts w:ascii="宋体" w:hAnsi="宋体"/>
          <w:bCs/>
          <w:sz w:val="28"/>
          <w:szCs w:val="28"/>
        </w:rPr>
        <w:t>）</w:t>
      </w:r>
      <w:r>
        <w:rPr>
          <w:rFonts w:ascii="Times New Roman" w:hAnsi="Times New Roman" w:cs="Times New Roman"/>
          <w:color w:val="333333"/>
          <w:sz w:val="28"/>
          <w:szCs w:val="28"/>
          <w:shd w:val="clear" w:color="auto" w:fill="FFFFFF"/>
        </w:rPr>
        <w:t>招标代理机构应当恪守廉洁义务，不得在招标中接受招标代理机构的礼品、宴请和任何其他好处，不得泄露招标、评标、定标过程中依法需要保密的内容。合同终止后，未经委托人同意，招标代理机构不得泄露与本合同涉及项目相关的任何招标资料和情况。</w:t>
      </w:r>
    </w:p>
    <w:p w14:paraId="78CA08F5" w14:textId="77777777" w:rsidR="008D69A4" w:rsidRDefault="0036107B">
      <w:pPr>
        <w:widowControl/>
        <w:spacing w:line="440" w:lineRule="exact"/>
        <w:jc w:val="left"/>
        <w:rPr>
          <w:rFonts w:ascii="Times New Roman" w:hAnsi="Times New Roman" w:cs="Times New Roman"/>
          <w:color w:val="333333"/>
          <w:sz w:val="28"/>
          <w:szCs w:val="28"/>
          <w:shd w:val="clear" w:color="auto" w:fill="FFFFFF"/>
        </w:rPr>
      </w:pPr>
      <w:r>
        <w:rPr>
          <w:rFonts w:ascii="宋体" w:hAnsi="宋体"/>
          <w:bCs/>
          <w:sz w:val="28"/>
          <w:szCs w:val="28"/>
        </w:rPr>
        <w:t>（</w:t>
      </w:r>
      <w:r>
        <w:rPr>
          <w:rFonts w:ascii="宋体" w:hAnsi="宋体" w:hint="eastAsia"/>
          <w:bCs/>
          <w:sz w:val="28"/>
          <w:szCs w:val="28"/>
        </w:rPr>
        <w:t>五</w:t>
      </w:r>
      <w:r>
        <w:rPr>
          <w:rFonts w:ascii="宋体" w:hAnsi="宋体"/>
          <w:bCs/>
          <w:sz w:val="28"/>
          <w:szCs w:val="28"/>
        </w:rPr>
        <w:t>）</w:t>
      </w:r>
      <w:r>
        <w:rPr>
          <w:rFonts w:ascii="Times New Roman" w:hAnsi="Times New Roman" w:cs="Times New Roman"/>
          <w:color w:val="333333"/>
          <w:sz w:val="28"/>
          <w:szCs w:val="28"/>
          <w:shd w:val="clear" w:color="auto" w:fill="FFFFFF"/>
        </w:rPr>
        <w:t>招标代理机构指定的专</w:t>
      </w:r>
      <w:r>
        <w:rPr>
          <w:rFonts w:ascii="Times New Roman" w:hAnsi="Times New Roman" w:cs="Times New Roman" w:hint="eastAsia"/>
          <w:color w:val="333333"/>
          <w:sz w:val="28"/>
          <w:szCs w:val="28"/>
          <w:shd w:val="clear" w:color="auto" w:fill="FFFFFF"/>
        </w:rPr>
        <w:t>业</w:t>
      </w:r>
      <w:r>
        <w:rPr>
          <w:rFonts w:ascii="Times New Roman" w:hAnsi="Times New Roman" w:cs="Times New Roman"/>
          <w:color w:val="333333"/>
          <w:sz w:val="28"/>
          <w:szCs w:val="28"/>
          <w:shd w:val="clear" w:color="auto" w:fill="FFFFFF"/>
        </w:rPr>
        <w:t>服务人员，</w:t>
      </w:r>
      <w:r>
        <w:rPr>
          <w:rFonts w:ascii="Times New Roman" w:hAnsi="Times New Roman" w:cs="Times New Roman" w:hint="eastAsia"/>
          <w:color w:val="333333"/>
          <w:sz w:val="28"/>
          <w:szCs w:val="28"/>
          <w:shd w:val="clear" w:color="auto" w:fill="FFFFFF"/>
        </w:rPr>
        <w:t>在</w:t>
      </w:r>
      <w:r>
        <w:rPr>
          <w:rFonts w:ascii="Times New Roman" w:hAnsi="Times New Roman" w:cs="Times New Roman"/>
          <w:color w:val="333333"/>
          <w:sz w:val="28"/>
          <w:szCs w:val="28"/>
          <w:shd w:val="clear" w:color="auto" w:fill="FFFFFF"/>
        </w:rPr>
        <w:t>招标代理</w:t>
      </w:r>
      <w:r>
        <w:rPr>
          <w:rFonts w:ascii="Times New Roman" w:hAnsi="Times New Roman" w:cs="Times New Roman" w:hint="eastAsia"/>
          <w:color w:val="333333"/>
          <w:sz w:val="28"/>
          <w:szCs w:val="28"/>
          <w:shd w:val="clear" w:color="auto" w:fill="FFFFFF"/>
        </w:rPr>
        <w:t>服务中</w:t>
      </w:r>
      <w:r>
        <w:rPr>
          <w:rFonts w:ascii="Times New Roman" w:hAnsi="Times New Roman" w:cs="Times New Roman"/>
          <w:color w:val="333333"/>
          <w:sz w:val="28"/>
          <w:szCs w:val="28"/>
          <w:shd w:val="clear" w:color="auto" w:fill="FFFFFF"/>
        </w:rPr>
        <w:t>不能满足采购人要求的，招标代理机构须无条件更换有相同资格的人员，否则采购人有权终止履行合同。</w:t>
      </w:r>
      <w:r>
        <w:rPr>
          <w:rFonts w:ascii="Times New Roman" w:hAnsi="Times New Roman" w:cs="Times New Roman" w:hint="eastAsia"/>
          <w:color w:val="333333"/>
          <w:sz w:val="28"/>
          <w:szCs w:val="28"/>
          <w:shd w:val="clear" w:color="auto" w:fill="FFFFFF"/>
        </w:rPr>
        <w:t>已进入代理招标服务工作后，未经采购人允许，招标代理机构不得随意调整所派遣的人员，</w:t>
      </w:r>
      <w:r>
        <w:rPr>
          <w:rFonts w:ascii="Times New Roman" w:hAnsi="Times New Roman" w:cs="Times New Roman"/>
          <w:color w:val="333333"/>
          <w:sz w:val="28"/>
          <w:szCs w:val="28"/>
          <w:shd w:val="clear" w:color="auto" w:fill="FFFFFF"/>
        </w:rPr>
        <w:t>否则采购人有权终止履行合同。</w:t>
      </w:r>
    </w:p>
    <w:p w14:paraId="241AFA36" w14:textId="77777777" w:rsidR="008D69A4" w:rsidRDefault="0036107B">
      <w:pPr>
        <w:widowControl/>
        <w:spacing w:line="440" w:lineRule="exact"/>
        <w:jc w:val="left"/>
        <w:rPr>
          <w:rFonts w:ascii="Times New Roman" w:hAnsi="Times New Roman" w:cs="Times New Roman"/>
          <w:color w:val="333333"/>
          <w:sz w:val="28"/>
          <w:szCs w:val="28"/>
          <w:shd w:val="clear" w:color="auto" w:fill="FFFFFF"/>
        </w:rPr>
      </w:pPr>
      <w:r>
        <w:rPr>
          <w:rFonts w:ascii="宋体" w:hAnsi="宋体"/>
          <w:bCs/>
          <w:sz w:val="28"/>
          <w:szCs w:val="28"/>
        </w:rPr>
        <w:t>（</w:t>
      </w:r>
      <w:r>
        <w:rPr>
          <w:rFonts w:ascii="宋体" w:hAnsi="宋体" w:hint="eastAsia"/>
          <w:bCs/>
          <w:sz w:val="28"/>
          <w:szCs w:val="28"/>
        </w:rPr>
        <w:t>六</w:t>
      </w:r>
      <w:r>
        <w:rPr>
          <w:rFonts w:ascii="宋体" w:hAnsi="宋体"/>
          <w:bCs/>
          <w:sz w:val="28"/>
          <w:szCs w:val="28"/>
        </w:rPr>
        <w:t>）</w:t>
      </w:r>
      <w:r>
        <w:rPr>
          <w:rFonts w:ascii="Times New Roman" w:hAnsi="Times New Roman" w:cs="Times New Roman"/>
          <w:color w:val="333333"/>
          <w:sz w:val="28"/>
          <w:szCs w:val="28"/>
          <w:shd w:val="clear" w:color="auto" w:fill="FFFFFF"/>
        </w:rPr>
        <w:t>招标代理机构必须严格遵循国家的各项法律法规，决不允许出现任何违法违规行为，若后期项目因此项原因出现质疑、投诉甚至是通报处罚等情况，责任均应由招标代理机构自行承担。</w:t>
      </w:r>
    </w:p>
    <w:p w14:paraId="69DE769B" w14:textId="77777777" w:rsidR="008D69A4" w:rsidRDefault="0036107B">
      <w:pPr>
        <w:widowControl/>
        <w:spacing w:line="440" w:lineRule="exact"/>
        <w:jc w:val="left"/>
        <w:rPr>
          <w:rFonts w:ascii="宋体" w:hAnsi="宋体"/>
          <w:bCs/>
          <w:sz w:val="28"/>
          <w:szCs w:val="28"/>
        </w:rPr>
      </w:pPr>
      <w:r>
        <w:rPr>
          <w:rFonts w:ascii="宋体" w:hAnsi="宋体"/>
          <w:bCs/>
          <w:sz w:val="28"/>
          <w:szCs w:val="28"/>
        </w:rPr>
        <w:t>（</w:t>
      </w:r>
      <w:r>
        <w:rPr>
          <w:rFonts w:ascii="宋体" w:hAnsi="宋体" w:hint="eastAsia"/>
          <w:bCs/>
          <w:sz w:val="28"/>
          <w:szCs w:val="28"/>
        </w:rPr>
        <w:t>七</w:t>
      </w:r>
      <w:r>
        <w:rPr>
          <w:rFonts w:ascii="宋体" w:hAnsi="宋体"/>
          <w:bCs/>
          <w:sz w:val="28"/>
          <w:szCs w:val="28"/>
        </w:rPr>
        <w:t>）</w:t>
      </w:r>
      <w:r>
        <w:rPr>
          <w:rFonts w:ascii="Times New Roman" w:hAnsi="Times New Roman" w:cs="Times New Roman"/>
          <w:color w:val="333333"/>
          <w:sz w:val="28"/>
          <w:szCs w:val="28"/>
          <w:shd w:val="clear" w:color="auto" w:fill="FFFFFF"/>
        </w:rPr>
        <w:t>招标代理机构应及时处理供应商询问、质疑，配合处理投诉、举报、复议、诉讼等。</w:t>
      </w:r>
    </w:p>
    <w:bookmarkEnd w:id="8"/>
    <w:bookmarkEnd w:id="9"/>
    <w:bookmarkEnd w:id="10"/>
    <w:bookmarkEnd w:id="11"/>
    <w:bookmarkEnd w:id="14"/>
    <w:bookmarkEnd w:id="15"/>
    <w:p w14:paraId="73262DBF" w14:textId="77777777" w:rsidR="008D69A4" w:rsidRDefault="0036107B">
      <w:pPr>
        <w:widowControl/>
        <w:spacing w:line="440" w:lineRule="exact"/>
        <w:jc w:val="left"/>
        <w:rPr>
          <w:rFonts w:ascii="宋体" w:hAnsi="宋体"/>
          <w:b/>
          <w:kern w:val="0"/>
          <w:sz w:val="28"/>
          <w:szCs w:val="28"/>
        </w:rPr>
      </w:pPr>
      <w:r>
        <w:rPr>
          <w:rFonts w:ascii="宋体" w:hAnsi="宋体" w:hint="eastAsia"/>
          <w:b/>
          <w:kern w:val="0"/>
          <w:sz w:val="28"/>
          <w:szCs w:val="28"/>
        </w:rPr>
        <w:t>七</w:t>
      </w:r>
      <w:r>
        <w:rPr>
          <w:rFonts w:ascii="宋体" w:hAnsi="宋体"/>
          <w:b/>
          <w:kern w:val="0"/>
          <w:sz w:val="28"/>
          <w:szCs w:val="28"/>
        </w:rPr>
        <w:t>、</w:t>
      </w:r>
      <w:r>
        <w:rPr>
          <w:rFonts w:ascii="宋体" w:hAnsi="宋体" w:hint="eastAsia"/>
          <w:b/>
          <w:kern w:val="0"/>
          <w:sz w:val="28"/>
          <w:szCs w:val="28"/>
        </w:rPr>
        <w:t>技术（质量）需求</w:t>
      </w:r>
    </w:p>
    <w:p w14:paraId="06538F33" w14:textId="77777777" w:rsidR="008D69A4" w:rsidRDefault="0036107B">
      <w:pPr>
        <w:widowControl/>
        <w:spacing w:line="440" w:lineRule="exact"/>
        <w:ind w:firstLineChars="200" w:firstLine="560"/>
        <w:jc w:val="left"/>
        <w:rPr>
          <w:rFonts w:ascii="宋体" w:hAnsi="宋体"/>
          <w:color w:val="000000"/>
          <w:sz w:val="28"/>
          <w:szCs w:val="28"/>
        </w:rPr>
      </w:pPr>
      <w:r>
        <w:rPr>
          <w:rFonts w:ascii="宋体" w:hAnsi="宋体" w:hint="eastAsia"/>
          <w:color w:val="000000"/>
          <w:sz w:val="28"/>
          <w:szCs w:val="28"/>
        </w:rPr>
        <w:t>根据公开招标流程和相关规定，提供招标代理服务。</w:t>
      </w:r>
    </w:p>
    <w:p w14:paraId="7C0451EA" w14:textId="77777777" w:rsidR="008D69A4" w:rsidRDefault="0036107B">
      <w:pPr>
        <w:widowControl/>
        <w:spacing w:line="440" w:lineRule="exact"/>
        <w:jc w:val="left"/>
        <w:rPr>
          <w:rFonts w:ascii="宋体" w:hAnsi="宋体"/>
          <w:b/>
          <w:color w:val="000000"/>
          <w:kern w:val="0"/>
          <w:sz w:val="28"/>
          <w:szCs w:val="28"/>
        </w:rPr>
      </w:pPr>
      <w:r>
        <w:rPr>
          <w:rFonts w:ascii="宋体" w:hAnsi="宋体" w:hint="eastAsia"/>
          <w:b/>
          <w:color w:val="000000"/>
          <w:kern w:val="0"/>
          <w:sz w:val="28"/>
          <w:szCs w:val="28"/>
        </w:rPr>
        <w:t>八</w:t>
      </w:r>
      <w:r>
        <w:rPr>
          <w:rFonts w:ascii="宋体" w:hAnsi="宋体"/>
          <w:b/>
          <w:color w:val="000000"/>
          <w:kern w:val="0"/>
          <w:sz w:val="28"/>
          <w:szCs w:val="28"/>
        </w:rPr>
        <w:t>、商务需求</w:t>
      </w:r>
      <w:r>
        <w:rPr>
          <w:rFonts w:ascii="宋体" w:hAnsi="宋体" w:hint="eastAsia"/>
          <w:b/>
          <w:color w:val="000000"/>
          <w:kern w:val="0"/>
          <w:sz w:val="28"/>
          <w:szCs w:val="28"/>
        </w:rPr>
        <w:t xml:space="preserve"> </w:t>
      </w:r>
    </w:p>
    <w:p w14:paraId="29A1114E" w14:textId="77777777" w:rsidR="008D69A4" w:rsidRDefault="0036107B">
      <w:pPr>
        <w:widowControl/>
        <w:spacing w:line="440" w:lineRule="exact"/>
        <w:jc w:val="left"/>
        <w:rPr>
          <w:rFonts w:ascii="宋体" w:hAnsi="宋体"/>
          <w:color w:val="000000"/>
          <w:sz w:val="28"/>
          <w:szCs w:val="28"/>
        </w:rPr>
      </w:pPr>
      <w:r>
        <w:rPr>
          <w:rFonts w:ascii="宋体" w:hAnsi="宋体"/>
          <w:color w:val="000000"/>
          <w:sz w:val="28"/>
          <w:szCs w:val="28"/>
        </w:rPr>
        <w:t>（一）</w:t>
      </w:r>
      <w:r>
        <w:rPr>
          <w:rFonts w:ascii="宋体" w:hAnsi="宋体" w:hint="eastAsia"/>
          <w:color w:val="000000"/>
          <w:sz w:val="28"/>
          <w:szCs w:val="28"/>
        </w:rPr>
        <w:t>服务</w:t>
      </w:r>
      <w:r>
        <w:rPr>
          <w:rFonts w:ascii="宋体" w:hAnsi="宋体"/>
          <w:color w:val="000000"/>
          <w:sz w:val="28"/>
          <w:szCs w:val="28"/>
        </w:rPr>
        <w:t>期限</w:t>
      </w:r>
    </w:p>
    <w:p w14:paraId="4A4E6B92" w14:textId="77777777" w:rsidR="008D69A4" w:rsidRDefault="0036107B" w:rsidP="00330F03">
      <w:pPr>
        <w:widowControl/>
        <w:spacing w:line="440" w:lineRule="exact"/>
        <w:ind w:firstLineChars="200" w:firstLine="560"/>
        <w:jc w:val="left"/>
        <w:rPr>
          <w:rFonts w:ascii="宋体" w:hAnsi="宋体"/>
          <w:color w:val="000000"/>
          <w:sz w:val="28"/>
          <w:szCs w:val="28"/>
        </w:rPr>
      </w:pPr>
      <w:r>
        <w:rPr>
          <w:rFonts w:ascii="宋体" w:hAnsi="宋体" w:hint="eastAsia"/>
          <w:color w:val="000000"/>
          <w:sz w:val="28"/>
          <w:szCs w:val="28"/>
        </w:rPr>
        <w:t>签订合同之日起至招标服务完成。</w:t>
      </w:r>
    </w:p>
    <w:p w14:paraId="0099E864" w14:textId="77777777" w:rsidR="008D69A4" w:rsidRDefault="0036107B">
      <w:pPr>
        <w:widowControl/>
        <w:spacing w:line="440" w:lineRule="exact"/>
        <w:jc w:val="left"/>
        <w:rPr>
          <w:rFonts w:ascii="宋体" w:hAnsi="宋体"/>
          <w:color w:val="000000"/>
          <w:sz w:val="28"/>
          <w:szCs w:val="28"/>
        </w:rPr>
      </w:pPr>
      <w:r>
        <w:rPr>
          <w:rFonts w:ascii="宋体" w:hAnsi="宋体"/>
          <w:color w:val="000000"/>
          <w:sz w:val="28"/>
          <w:szCs w:val="28"/>
        </w:rPr>
        <w:lastRenderedPageBreak/>
        <w:t>（二）服务地点</w:t>
      </w:r>
    </w:p>
    <w:p w14:paraId="1157B793" w14:textId="77777777" w:rsidR="008D69A4" w:rsidRDefault="0036107B" w:rsidP="00330F03">
      <w:pPr>
        <w:widowControl/>
        <w:spacing w:line="440" w:lineRule="exact"/>
        <w:ind w:firstLineChars="200" w:firstLine="560"/>
        <w:jc w:val="left"/>
        <w:rPr>
          <w:rFonts w:ascii="宋体" w:hAnsi="宋体"/>
          <w:color w:val="000000"/>
          <w:sz w:val="28"/>
          <w:szCs w:val="28"/>
        </w:rPr>
      </w:pPr>
      <w:r>
        <w:rPr>
          <w:rFonts w:ascii="宋体" w:hAnsi="宋体"/>
          <w:color w:val="000000"/>
          <w:sz w:val="28"/>
          <w:szCs w:val="28"/>
        </w:rPr>
        <w:t>重庆市中医骨科</w:t>
      </w:r>
      <w:r>
        <w:rPr>
          <w:rFonts w:ascii="宋体" w:hAnsi="宋体" w:hint="eastAsia"/>
          <w:color w:val="000000"/>
          <w:sz w:val="28"/>
          <w:szCs w:val="28"/>
        </w:rPr>
        <w:t>医院化龙桥</w:t>
      </w:r>
      <w:r>
        <w:rPr>
          <w:rFonts w:ascii="宋体" w:hAnsi="宋体"/>
          <w:color w:val="000000"/>
          <w:sz w:val="28"/>
          <w:szCs w:val="28"/>
        </w:rPr>
        <w:t>院区。</w:t>
      </w:r>
    </w:p>
    <w:p w14:paraId="1D2B5634" w14:textId="77777777" w:rsidR="008D69A4" w:rsidRDefault="0036107B" w:rsidP="00330F03">
      <w:pPr>
        <w:spacing w:line="440" w:lineRule="exact"/>
        <w:ind w:firstLineChars="200" w:firstLine="560"/>
        <w:rPr>
          <w:rFonts w:ascii="宋体" w:hAnsi="宋体"/>
          <w:color w:val="000000"/>
          <w:sz w:val="28"/>
          <w:szCs w:val="28"/>
        </w:rPr>
      </w:pPr>
      <w:r>
        <w:rPr>
          <w:rFonts w:ascii="宋体" w:hAnsi="宋体" w:hint="eastAsia"/>
          <w:color w:val="000000"/>
          <w:sz w:val="28"/>
          <w:szCs w:val="28"/>
        </w:rPr>
        <w:t>地址：</w:t>
      </w:r>
      <w:r>
        <w:rPr>
          <w:rFonts w:ascii="宋体" w:hAnsi="宋体"/>
          <w:color w:val="000000"/>
          <w:sz w:val="28"/>
          <w:szCs w:val="28"/>
        </w:rPr>
        <w:t>重庆市渝中区富华路19号</w:t>
      </w:r>
    </w:p>
    <w:p w14:paraId="260E940D" w14:textId="77777777" w:rsidR="008D69A4" w:rsidRDefault="0036107B">
      <w:pPr>
        <w:snapToGrid w:val="0"/>
        <w:spacing w:line="440" w:lineRule="exact"/>
        <w:jc w:val="left"/>
        <w:rPr>
          <w:rFonts w:ascii="宋体" w:hAnsi="宋体"/>
          <w:sz w:val="28"/>
          <w:szCs w:val="28"/>
        </w:rPr>
      </w:pPr>
      <w:bookmarkStart w:id="16" w:name="_Toc55915762"/>
      <w:bookmarkStart w:id="17" w:name="_Toc22086"/>
      <w:bookmarkStart w:id="18" w:name="_Toc484597932"/>
      <w:r>
        <w:rPr>
          <w:rFonts w:ascii="宋体" w:hAnsi="宋体"/>
          <w:sz w:val="28"/>
          <w:szCs w:val="28"/>
        </w:rPr>
        <w:t>（</w:t>
      </w:r>
      <w:r>
        <w:rPr>
          <w:rFonts w:ascii="宋体" w:hAnsi="宋体" w:hint="eastAsia"/>
          <w:sz w:val="28"/>
          <w:szCs w:val="28"/>
        </w:rPr>
        <w:t>三</w:t>
      </w:r>
      <w:r>
        <w:rPr>
          <w:rFonts w:ascii="宋体" w:hAnsi="宋体"/>
          <w:sz w:val="28"/>
          <w:szCs w:val="28"/>
        </w:rPr>
        <w:t>）</w:t>
      </w:r>
      <w:r>
        <w:rPr>
          <w:rFonts w:ascii="宋体" w:hAnsi="宋体" w:hint="eastAsia"/>
          <w:sz w:val="28"/>
          <w:szCs w:val="28"/>
        </w:rPr>
        <w:t>验收方式</w:t>
      </w:r>
    </w:p>
    <w:p w14:paraId="78038EE5" w14:textId="77777777" w:rsidR="008D69A4" w:rsidRDefault="0036107B">
      <w:pPr>
        <w:widowControl/>
        <w:spacing w:line="440" w:lineRule="exact"/>
        <w:ind w:firstLineChars="200" w:firstLine="560"/>
        <w:jc w:val="left"/>
        <w:rPr>
          <w:rFonts w:ascii="宋体" w:hAnsi="宋体"/>
          <w:color w:val="000000"/>
          <w:sz w:val="28"/>
          <w:szCs w:val="28"/>
        </w:rPr>
      </w:pPr>
      <w:r>
        <w:rPr>
          <w:rFonts w:ascii="宋体" w:hAnsi="宋体" w:hint="eastAsia"/>
          <w:color w:val="000000"/>
          <w:sz w:val="28"/>
          <w:szCs w:val="28"/>
        </w:rPr>
        <w:t>招标服务完成后，收到书面招标情况报告，采购人与服务咨询公司签定服务合同</w:t>
      </w:r>
      <w:r>
        <w:rPr>
          <w:rFonts w:ascii="宋体" w:hAnsi="宋体" w:cs="仿宋" w:hint="eastAsia"/>
          <w:color w:val="000000"/>
          <w:sz w:val="28"/>
          <w:szCs w:val="28"/>
        </w:rPr>
        <w:t>。</w:t>
      </w:r>
    </w:p>
    <w:p w14:paraId="48DFEEF7" w14:textId="77777777" w:rsidR="008D69A4" w:rsidRDefault="0036107B">
      <w:pPr>
        <w:snapToGrid w:val="0"/>
        <w:spacing w:line="440" w:lineRule="exact"/>
        <w:jc w:val="left"/>
        <w:rPr>
          <w:rFonts w:ascii="宋体" w:hAnsi="宋体"/>
          <w:sz w:val="28"/>
          <w:szCs w:val="28"/>
        </w:rPr>
      </w:pPr>
      <w:bookmarkStart w:id="19" w:name="_Toc55915763"/>
      <w:bookmarkStart w:id="20" w:name="_Toc27389"/>
      <w:bookmarkStart w:id="21" w:name="_Toc267320051"/>
      <w:bookmarkStart w:id="22" w:name="_Toc484597933"/>
      <w:bookmarkEnd w:id="16"/>
      <w:bookmarkEnd w:id="17"/>
      <w:bookmarkEnd w:id="18"/>
      <w:r>
        <w:rPr>
          <w:rFonts w:ascii="宋体" w:hAnsi="宋体"/>
          <w:sz w:val="28"/>
          <w:szCs w:val="28"/>
        </w:rPr>
        <w:t>（</w:t>
      </w:r>
      <w:r>
        <w:rPr>
          <w:rFonts w:ascii="宋体" w:hAnsi="宋体" w:hint="eastAsia"/>
          <w:sz w:val="28"/>
          <w:szCs w:val="28"/>
        </w:rPr>
        <w:t>四</w:t>
      </w:r>
      <w:r>
        <w:rPr>
          <w:rFonts w:ascii="宋体" w:hAnsi="宋体"/>
          <w:sz w:val="28"/>
          <w:szCs w:val="28"/>
        </w:rPr>
        <w:t>）</w:t>
      </w:r>
      <w:r>
        <w:rPr>
          <w:rFonts w:ascii="宋体" w:hAnsi="宋体" w:hint="eastAsia"/>
          <w:sz w:val="28"/>
          <w:szCs w:val="28"/>
        </w:rPr>
        <w:t>报价要求</w:t>
      </w:r>
    </w:p>
    <w:p w14:paraId="0AFEF329" w14:textId="77777777" w:rsidR="008D69A4" w:rsidRDefault="0036107B" w:rsidP="00330F03">
      <w:pPr>
        <w:widowControl/>
        <w:spacing w:line="440" w:lineRule="exact"/>
        <w:ind w:firstLineChars="200" w:firstLine="560"/>
        <w:jc w:val="left"/>
        <w:rPr>
          <w:rFonts w:ascii="宋体" w:hAnsi="宋体" w:cs="仿宋"/>
          <w:color w:val="000000"/>
          <w:sz w:val="28"/>
          <w:szCs w:val="28"/>
        </w:rPr>
      </w:pPr>
      <w:r>
        <w:rPr>
          <w:rFonts w:ascii="宋体" w:hAnsi="宋体" w:cs="仿宋" w:hint="eastAsia"/>
          <w:color w:val="000000"/>
          <w:sz w:val="28"/>
          <w:szCs w:val="28"/>
        </w:rPr>
        <w:t>1.</w:t>
      </w:r>
      <w:r>
        <w:rPr>
          <w:rFonts w:ascii="宋体" w:hAnsi="宋体" w:cs="仿宋"/>
          <w:color w:val="000000"/>
          <w:sz w:val="28"/>
          <w:szCs w:val="28"/>
        </w:rPr>
        <w:t xml:space="preserve"> </w:t>
      </w:r>
      <w:r>
        <w:rPr>
          <w:rFonts w:ascii="宋体" w:hAnsi="宋体" w:cs="仿宋" w:hint="eastAsia"/>
          <w:color w:val="000000"/>
          <w:sz w:val="28"/>
          <w:szCs w:val="28"/>
        </w:rPr>
        <w:t>投标人应对本项目按包干含税价进行报价。</w:t>
      </w:r>
    </w:p>
    <w:p w14:paraId="53A06890" w14:textId="77777777" w:rsidR="008D69A4" w:rsidRDefault="0036107B" w:rsidP="00330F03">
      <w:pPr>
        <w:widowControl/>
        <w:spacing w:line="440" w:lineRule="exact"/>
        <w:ind w:firstLineChars="200" w:firstLine="560"/>
        <w:jc w:val="left"/>
        <w:rPr>
          <w:rFonts w:ascii="宋体" w:hAnsi="宋体" w:cs="仿宋"/>
          <w:color w:val="000000"/>
          <w:sz w:val="28"/>
          <w:szCs w:val="28"/>
        </w:rPr>
      </w:pPr>
      <w:r>
        <w:rPr>
          <w:rFonts w:ascii="宋体" w:hAnsi="宋体" w:cs="仿宋" w:hint="eastAsia"/>
          <w:color w:val="000000"/>
          <w:sz w:val="28"/>
          <w:szCs w:val="28"/>
        </w:rPr>
        <w:t>2.</w:t>
      </w:r>
      <w:r>
        <w:rPr>
          <w:rFonts w:ascii="宋体" w:hAnsi="宋体" w:cs="仿宋"/>
          <w:color w:val="000000"/>
          <w:sz w:val="28"/>
          <w:szCs w:val="28"/>
        </w:rPr>
        <w:t xml:space="preserve"> </w:t>
      </w:r>
      <w:r>
        <w:rPr>
          <w:rFonts w:ascii="宋体" w:hAnsi="宋体" w:cs="仿宋" w:hint="eastAsia"/>
          <w:color w:val="000000"/>
          <w:sz w:val="28"/>
          <w:szCs w:val="28"/>
        </w:rPr>
        <w:t>本次报价须为人民币报价，投标报价包括但不仅限于：人工费、交通费、资料</w:t>
      </w:r>
      <w:r>
        <w:rPr>
          <w:rFonts w:ascii="宋体" w:hAnsi="宋体" w:cs="仿宋" w:hint="eastAsia"/>
          <w:bCs/>
          <w:color w:val="000000"/>
          <w:sz w:val="28"/>
          <w:szCs w:val="28"/>
        </w:rPr>
        <w:t>费、场地费、</w:t>
      </w:r>
      <w:r>
        <w:rPr>
          <w:rFonts w:ascii="宋体" w:hAnsi="宋体" w:cs="仿宋" w:hint="eastAsia"/>
          <w:color w:val="000000"/>
          <w:sz w:val="28"/>
          <w:szCs w:val="28"/>
        </w:rPr>
        <w:t>管理费、所有税费等费用。</w:t>
      </w:r>
      <w:r>
        <w:rPr>
          <w:rFonts w:ascii="宋体" w:hAnsi="宋体" w:cs="仿宋" w:hint="eastAsia"/>
          <w:bCs/>
          <w:color w:val="000000"/>
          <w:sz w:val="28"/>
          <w:szCs w:val="28"/>
        </w:rPr>
        <w:t>因投标人自身原因造成漏报、少报皆由其自行承担责任，采购人不再补偿。</w:t>
      </w:r>
    </w:p>
    <w:p w14:paraId="09242EC0" w14:textId="77777777" w:rsidR="008D69A4" w:rsidRDefault="0036107B" w:rsidP="00330F03">
      <w:pPr>
        <w:widowControl/>
        <w:spacing w:line="440" w:lineRule="exact"/>
        <w:ind w:firstLineChars="200" w:firstLine="560"/>
        <w:jc w:val="left"/>
        <w:rPr>
          <w:rFonts w:ascii="宋体" w:hAnsi="宋体" w:cs="仿宋"/>
          <w:color w:val="000000"/>
          <w:sz w:val="28"/>
          <w:szCs w:val="28"/>
        </w:rPr>
      </w:pPr>
      <w:r>
        <w:rPr>
          <w:rFonts w:ascii="宋体" w:hAnsi="宋体" w:cs="仿宋" w:hint="eastAsia"/>
          <w:color w:val="000000"/>
          <w:sz w:val="28"/>
          <w:szCs w:val="28"/>
        </w:rPr>
        <w:t>3.</w:t>
      </w:r>
      <w:r>
        <w:rPr>
          <w:rFonts w:ascii="宋体" w:hAnsi="宋体" w:cs="仿宋"/>
          <w:color w:val="000000"/>
          <w:sz w:val="28"/>
          <w:szCs w:val="28"/>
        </w:rPr>
        <w:t xml:space="preserve"> </w:t>
      </w:r>
      <w:r>
        <w:rPr>
          <w:rFonts w:ascii="宋体" w:hAnsi="宋体" w:cs="仿宋" w:hint="eastAsia"/>
          <w:color w:val="000000"/>
          <w:sz w:val="28"/>
          <w:szCs w:val="28"/>
        </w:rPr>
        <w:t>投标人自行考虑并承担一切安全风险。</w:t>
      </w:r>
    </w:p>
    <w:p w14:paraId="722DF316" w14:textId="77777777" w:rsidR="008D69A4" w:rsidRDefault="0036107B">
      <w:pPr>
        <w:snapToGrid w:val="0"/>
        <w:spacing w:line="440" w:lineRule="exact"/>
        <w:jc w:val="left"/>
        <w:rPr>
          <w:rFonts w:ascii="宋体" w:hAnsi="宋体"/>
          <w:sz w:val="28"/>
          <w:szCs w:val="28"/>
        </w:rPr>
      </w:pPr>
      <w:bookmarkStart w:id="23" w:name="_Toc32136"/>
      <w:bookmarkStart w:id="24" w:name="_Toc107405804"/>
      <w:bookmarkEnd w:id="19"/>
      <w:bookmarkEnd w:id="20"/>
      <w:bookmarkEnd w:id="21"/>
      <w:bookmarkEnd w:id="22"/>
      <w:r>
        <w:rPr>
          <w:rFonts w:ascii="宋体" w:hAnsi="宋体"/>
          <w:sz w:val="28"/>
          <w:szCs w:val="28"/>
        </w:rPr>
        <w:t>（</w:t>
      </w:r>
      <w:r>
        <w:rPr>
          <w:rFonts w:ascii="宋体" w:hAnsi="宋体" w:hint="eastAsia"/>
          <w:sz w:val="28"/>
          <w:szCs w:val="28"/>
        </w:rPr>
        <w:t>五</w:t>
      </w:r>
      <w:r>
        <w:rPr>
          <w:rFonts w:ascii="宋体" w:hAnsi="宋体"/>
          <w:sz w:val="28"/>
          <w:szCs w:val="28"/>
        </w:rPr>
        <w:t>）</w:t>
      </w:r>
      <w:r>
        <w:rPr>
          <w:rFonts w:ascii="宋体" w:hAnsi="宋体" w:hint="eastAsia"/>
          <w:sz w:val="28"/>
          <w:szCs w:val="28"/>
        </w:rPr>
        <w:t>付款方式</w:t>
      </w:r>
    </w:p>
    <w:p w14:paraId="0F73D385" w14:textId="52C7D76A" w:rsidR="008D69A4" w:rsidRDefault="0036107B" w:rsidP="00330F03">
      <w:pPr>
        <w:widowControl/>
        <w:spacing w:line="440" w:lineRule="exact"/>
        <w:ind w:firstLineChars="200" w:firstLine="560"/>
        <w:jc w:val="left"/>
        <w:rPr>
          <w:rFonts w:ascii="宋体" w:hAnsi="宋体" w:cs="仿宋"/>
          <w:bCs/>
          <w:color w:val="000000"/>
          <w:sz w:val="28"/>
          <w:szCs w:val="28"/>
        </w:rPr>
      </w:pPr>
      <w:r>
        <w:rPr>
          <w:rFonts w:ascii="宋体" w:hAnsi="宋体" w:cs="仿宋" w:hint="eastAsia"/>
          <w:bCs/>
          <w:color w:val="000000"/>
          <w:sz w:val="28"/>
          <w:szCs w:val="28"/>
        </w:rPr>
        <w:t>1.</w:t>
      </w:r>
      <w:r>
        <w:rPr>
          <w:rFonts w:ascii="宋体" w:hAnsi="宋体" w:cs="仿宋"/>
          <w:bCs/>
          <w:color w:val="000000"/>
          <w:sz w:val="28"/>
          <w:szCs w:val="28"/>
        </w:rPr>
        <w:t xml:space="preserve"> </w:t>
      </w:r>
      <w:r>
        <w:rPr>
          <w:rFonts w:ascii="宋体" w:hAnsi="宋体" w:cs="仿宋" w:hint="eastAsia"/>
          <w:bCs/>
          <w:color w:val="000000"/>
          <w:sz w:val="28"/>
          <w:szCs w:val="28"/>
        </w:rPr>
        <w:t>代理招标完成后，由“</w:t>
      </w:r>
      <w:r w:rsidR="00AF26F0" w:rsidRPr="00AF26F0">
        <w:rPr>
          <w:rFonts w:ascii="宋体" w:hAnsi="宋体" w:cs="仿宋" w:hint="eastAsia"/>
          <w:bCs/>
          <w:color w:val="000000"/>
          <w:sz w:val="28"/>
          <w:szCs w:val="28"/>
        </w:rPr>
        <w:t>重庆市中医骨科医院制剂中心医药咨询服务采购项目</w:t>
      </w:r>
      <w:r>
        <w:rPr>
          <w:rFonts w:ascii="宋体" w:hAnsi="宋体" w:cs="仿宋" w:hint="eastAsia"/>
          <w:bCs/>
          <w:color w:val="000000"/>
          <w:sz w:val="28"/>
          <w:szCs w:val="28"/>
        </w:rPr>
        <w:t>”中标人支付招标代理服务费。</w:t>
      </w:r>
    </w:p>
    <w:p w14:paraId="5FAEDB51" w14:textId="77777777" w:rsidR="008D69A4" w:rsidRDefault="0036107B" w:rsidP="00330F03">
      <w:pPr>
        <w:widowControl/>
        <w:spacing w:line="440" w:lineRule="exact"/>
        <w:ind w:firstLineChars="200" w:firstLine="560"/>
        <w:jc w:val="left"/>
        <w:rPr>
          <w:rFonts w:ascii="宋体" w:hAnsi="宋体" w:cs="仿宋"/>
          <w:bCs/>
          <w:color w:val="000000"/>
          <w:sz w:val="28"/>
          <w:szCs w:val="28"/>
        </w:rPr>
      </w:pPr>
      <w:r>
        <w:rPr>
          <w:rFonts w:ascii="宋体" w:hAnsi="宋体" w:cs="仿宋" w:hint="eastAsia"/>
          <w:bCs/>
          <w:color w:val="000000"/>
          <w:sz w:val="28"/>
          <w:szCs w:val="28"/>
        </w:rPr>
        <w:t>2.</w:t>
      </w:r>
      <w:r>
        <w:rPr>
          <w:rFonts w:ascii="宋体" w:hAnsi="宋体" w:cs="仿宋"/>
          <w:bCs/>
          <w:color w:val="000000"/>
          <w:sz w:val="28"/>
          <w:szCs w:val="28"/>
        </w:rPr>
        <w:t xml:space="preserve"> </w:t>
      </w:r>
      <w:r>
        <w:rPr>
          <w:rFonts w:ascii="宋体" w:hAnsi="宋体" w:cs="仿宋" w:hint="eastAsia"/>
          <w:bCs/>
          <w:color w:val="000000"/>
          <w:sz w:val="28"/>
          <w:szCs w:val="28"/>
        </w:rPr>
        <w:t>合同生效过程中，采购人如要求增加未事先约定的服务项目，增加部分由双方协商确定。</w:t>
      </w:r>
    </w:p>
    <w:p w14:paraId="14516F33" w14:textId="77777777" w:rsidR="008D69A4" w:rsidRDefault="0036107B">
      <w:pPr>
        <w:snapToGrid w:val="0"/>
        <w:spacing w:line="440" w:lineRule="exact"/>
        <w:jc w:val="left"/>
        <w:rPr>
          <w:rFonts w:ascii="宋体" w:hAnsi="宋体"/>
          <w:sz w:val="28"/>
          <w:szCs w:val="28"/>
        </w:rPr>
      </w:pPr>
      <w:bookmarkStart w:id="25" w:name="_Toc12420"/>
      <w:bookmarkStart w:id="26" w:name="_Toc267320054"/>
      <w:bookmarkStart w:id="27" w:name="_Toc484597935"/>
      <w:bookmarkStart w:id="28" w:name="_Toc55915766"/>
      <w:r>
        <w:rPr>
          <w:rFonts w:ascii="宋体" w:hAnsi="宋体" w:hint="eastAsia"/>
          <w:b/>
          <w:sz w:val="24"/>
        </w:rPr>
        <w:t xml:space="preserve">※ </w:t>
      </w:r>
      <w:r>
        <w:rPr>
          <w:rFonts w:ascii="宋体" w:hAnsi="宋体"/>
          <w:sz w:val="28"/>
          <w:szCs w:val="28"/>
        </w:rPr>
        <w:t>（</w:t>
      </w:r>
      <w:r>
        <w:rPr>
          <w:rFonts w:ascii="宋体" w:hAnsi="宋体" w:hint="eastAsia"/>
          <w:sz w:val="28"/>
          <w:szCs w:val="28"/>
        </w:rPr>
        <w:t>六</w:t>
      </w:r>
      <w:r>
        <w:rPr>
          <w:rFonts w:ascii="宋体" w:hAnsi="宋体"/>
          <w:sz w:val="28"/>
          <w:szCs w:val="28"/>
        </w:rPr>
        <w:t>）</w:t>
      </w:r>
      <w:r>
        <w:rPr>
          <w:rFonts w:ascii="宋体" w:hAnsi="宋体" w:hint="eastAsia"/>
          <w:sz w:val="28"/>
          <w:szCs w:val="28"/>
        </w:rPr>
        <w:t>商务能力要求</w:t>
      </w:r>
    </w:p>
    <w:p w14:paraId="36AF8E83" w14:textId="77777777" w:rsidR="008D69A4" w:rsidRDefault="0036107B" w:rsidP="00330F03">
      <w:pPr>
        <w:widowControl/>
        <w:spacing w:line="440" w:lineRule="exact"/>
        <w:ind w:firstLineChars="200" w:firstLine="560"/>
        <w:jc w:val="left"/>
        <w:rPr>
          <w:rFonts w:ascii="宋体" w:hAnsi="宋体" w:cs="仿宋"/>
          <w:bCs/>
          <w:color w:val="000000"/>
          <w:sz w:val="28"/>
          <w:szCs w:val="28"/>
        </w:rPr>
      </w:pPr>
      <w:r>
        <w:rPr>
          <w:rFonts w:ascii="宋体" w:hAnsi="宋体" w:cs="仿宋" w:hint="eastAsia"/>
          <w:bCs/>
          <w:color w:val="000000"/>
          <w:sz w:val="28"/>
          <w:szCs w:val="28"/>
        </w:rPr>
        <w:t>1.</w:t>
      </w:r>
      <w:r>
        <w:rPr>
          <w:rFonts w:ascii="宋体" w:hAnsi="宋体" w:cs="仿宋"/>
          <w:bCs/>
          <w:color w:val="000000"/>
          <w:sz w:val="28"/>
          <w:szCs w:val="28"/>
        </w:rPr>
        <w:t xml:space="preserve"> </w:t>
      </w:r>
      <w:r>
        <w:rPr>
          <w:rFonts w:ascii="宋体" w:hAnsi="宋体" w:cs="仿宋" w:hint="eastAsia"/>
          <w:bCs/>
          <w:color w:val="000000"/>
          <w:sz w:val="28"/>
          <w:szCs w:val="28"/>
        </w:rPr>
        <w:t>履约能力要求：1）沟通能力：良好的书面和口头沟通能力，以及有效的倾听和表达能力，能够清晰地传达信息，与同事、客户和合作伙伴进行有效的交流，解决问题，建立良好管理，并促成交易；2）领导和团队合作：能够引导团队朝着共同的目标前进，并做出重要的决策，能与不同背景和专业知识的人协同工作；3）分析和解决问题的能力：能够收集和分析数据，识别问题的根本原因，并提出切实可行的解决方案；4）适应性和创新：具备适应性和创新的能力。提供过往招标代理成功的经验，阐述上述能力的体现；并提供履约能力承诺书，格式自拟。</w:t>
      </w:r>
      <w:r>
        <w:rPr>
          <w:rFonts w:ascii="Times New Roman" w:hAnsi="Times New Roman" w:cs="Times New Roman" w:hint="eastAsia"/>
          <w:color w:val="000000"/>
          <w:sz w:val="28"/>
          <w:szCs w:val="28"/>
        </w:rPr>
        <w:t>(</w:t>
      </w:r>
      <w:r>
        <w:rPr>
          <w:rFonts w:ascii="Times New Roman" w:hAnsi="Times New Roman" w:cs="Times New Roman" w:hint="eastAsia"/>
          <w:color w:val="000000"/>
          <w:sz w:val="28"/>
          <w:szCs w:val="28"/>
        </w:rPr>
        <w:t>加盖公章</w:t>
      </w:r>
      <w:r>
        <w:rPr>
          <w:rFonts w:ascii="Times New Roman" w:hAnsi="Times New Roman" w:cs="Times New Roman" w:hint="eastAsia"/>
          <w:color w:val="000000"/>
          <w:sz w:val="28"/>
          <w:szCs w:val="28"/>
        </w:rPr>
        <w:t>)</w:t>
      </w:r>
    </w:p>
    <w:p w14:paraId="1B97CF40" w14:textId="284ABFAE" w:rsidR="008D69A4" w:rsidRDefault="0036107B" w:rsidP="00330F03">
      <w:pPr>
        <w:widowControl/>
        <w:spacing w:line="440" w:lineRule="exact"/>
        <w:ind w:firstLineChars="200" w:firstLine="560"/>
        <w:jc w:val="left"/>
        <w:rPr>
          <w:rFonts w:ascii="宋体" w:hAnsi="宋体" w:cs="仿宋"/>
          <w:bCs/>
          <w:color w:val="000000"/>
          <w:sz w:val="28"/>
          <w:szCs w:val="28"/>
        </w:rPr>
      </w:pPr>
      <w:r w:rsidRPr="00B11BB3">
        <w:rPr>
          <w:rFonts w:ascii="宋体" w:hAnsi="宋体" w:cs="仿宋"/>
          <w:bCs/>
          <w:color w:val="000000"/>
          <w:sz w:val="28"/>
          <w:szCs w:val="28"/>
        </w:rPr>
        <w:t>2</w:t>
      </w:r>
      <w:r w:rsidRPr="00B11BB3">
        <w:rPr>
          <w:rFonts w:ascii="宋体" w:hAnsi="宋体" w:cs="仿宋" w:hint="eastAsia"/>
          <w:bCs/>
          <w:color w:val="000000"/>
          <w:sz w:val="28"/>
          <w:szCs w:val="28"/>
        </w:rPr>
        <w:t>.</w:t>
      </w:r>
      <w:r>
        <w:rPr>
          <w:rFonts w:ascii="宋体" w:hAnsi="宋体" w:cs="仿宋" w:hint="eastAsia"/>
          <w:bCs/>
          <w:color w:val="000000"/>
          <w:sz w:val="28"/>
          <w:szCs w:val="28"/>
        </w:rPr>
        <w:t>服务能力要求：招标代理机构应</w:t>
      </w:r>
      <w:r w:rsidRPr="00B11BB3">
        <w:rPr>
          <w:rFonts w:ascii="宋体" w:hAnsi="宋体" w:cs="仿宋" w:hint="eastAsia"/>
          <w:bCs/>
          <w:color w:val="000000"/>
          <w:sz w:val="28"/>
          <w:szCs w:val="28"/>
        </w:rPr>
        <w:t>在采购人要求的时间内</w:t>
      </w:r>
      <w:r>
        <w:rPr>
          <w:rFonts w:ascii="宋体" w:hAnsi="宋体" w:cs="仿宋" w:hint="eastAsia"/>
          <w:bCs/>
          <w:color w:val="000000"/>
          <w:sz w:val="28"/>
          <w:szCs w:val="28"/>
        </w:rPr>
        <w:t>完成招标代理项目；在代理招标项目执行过程中如出现紧急问题，在采购方提出服务请求后，招标代理机构应在1天内予以响应，3天内提出解决方案并跟进解决；并提供服务能力承诺书，格式自拟。</w:t>
      </w:r>
      <w:r>
        <w:rPr>
          <w:rFonts w:ascii="Times New Roman" w:hAnsi="Times New Roman" w:cs="Times New Roman" w:hint="eastAsia"/>
          <w:color w:val="000000"/>
          <w:sz w:val="28"/>
          <w:szCs w:val="28"/>
        </w:rPr>
        <w:t>(</w:t>
      </w:r>
      <w:r>
        <w:rPr>
          <w:rFonts w:ascii="Times New Roman" w:hAnsi="Times New Roman" w:cs="Times New Roman" w:hint="eastAsia"/>
          <w:color w:val="000000"/>
          <w:sz w:val="28"/>
          <w:szCs w:val="28"/>
        </w:rPr>
        <w:t>加盖公章</w:t>
      </w:r>
      <w:r>
        <w:rPr>
          <w:rFonts w:ascii="Times New Roman" w:hAnsi="Times New Roman" w:cs="Times New Roman" w:hint="eastAsia"/>
          <w:color w:val="000000"/>
          <w:sz w:val="28"/>
          <w:szCs w:val="28"/>
        </w:rPr>
        <w:t>)</w:t>
      </w:r>
    </w:p>
    <w:bookmarkEnd w:id="25"/>
    <w:bookmarkEnd w:id="26"/>
    <w:bookmarkEnd w:id="27"/>
    <w:bookmarkEnd w:id="28"/>
    <w:p w14:paraId="104E81DA" w14:textId="77777777" w:rsidR="008D69A4" w:rsidRDefault="0036107B">
      <w:pPr>
        <w:snapToGrid w:val="0"/>
        <w:spacing w:line="440" w:lineRule="exact"/>
        <w:jc w:val="left"/>
        <w:rPr>
          <w:rFonts w:ascii="宋体" w:hAnsi="宋体"/>
          <w:sz w:val="28"/>
          <w:szCs w:val="28"/>
        </w:rPr>
      </w:pPr>
      <w:r>
        <w:rPr>
          <w:rFonts w:ascii="宋体" w:hAnsi="宋体"/>
          <w:sz w:val="28"/>
          <w:szCs w:val="28"/>
        </w:rPr>
        <w:t>（</w:t>
      </w:r>
      <w:r>
        <w:rPr>
          <w:rFonts w:ascii="宋体" w:hAnsi="宋体" w:hint="eastAsia"/>
          <w:sz w:val="28"/>
          <w:szCs w:val="28"/>
        </w:rPr>
        <w:t>七</w:t>
      </w:r>
      <w:r>
        <w:rPr>
          <w:rFonts w:ascii="宋体" w:hAnsi="宋体"/>
          <w:sz w:val="28"/>
          <w:szCs w:val="28"/>
        </w:rPr>
        <w:t>）</w:t>
      </w:r>
      <w:r>
        <w:rPr>
          <w:rFonts w:ascii="宋体" w:hAnsi="宋体" w:hint="eastAsia"/>
          <w:sz w:val="28"/>
          <w:szCs w:val="28"/>
        </w:rPr>
        <w:t>其他</w:t>
      </w:r>
    </w:p>
    <w:p w14:paraId="44EE84DC" w14:textId="77777777" w:rsidR="008D69A4" w:rsidRDefault="0036107B">
      <w:pPr>
        <w:widowControl/>
        <w:spacing w:line="440" w:lineRule="exact"/>
        <w:ind w:firstLineChars="200" w:firstLine="560"/>
        <w:jc w:val="left"/>
        <w:rPr>
          <w:rFonts w:ascii="宋体" w:hAnsi="宋体" w:cs="仿宋"/>
          <w:color w:val="000000"/>
          <w:sz w:val="28"/>
          <w:szCs w:val="28"/>
        </w:rPr>
      </w:pPr>
      <w:r>
        <w:rPr>
          <w:rFonts w:ascii="宋体" w:hAnsi="宋体" w:cs="仿宋" w:hint="eastAsia"/>
          <w:color w:val="000000"/>
          <w:sz w:val="28"/>
          <w:szCs w:val="28"/>
        </w:rPr>
        <w:t>其他未尽事宜由供需双方在采购合同中详细约定。</w:t>
      </w:r>
    </w:p>
    <w:p w14:paraId="26D51E8D" w14:textId="77777777" w:rsidR="008D69A4" w:rsidRDefault="0036107B">
      <w:pPr>
        <w:widowControl/>
        <w:spacing w:line="440" w:lineRule="exact"/>
        <w:jc w:val="left"/>
        <w:rPr>
          <w:rFonts w:ascii="宋体" w:hAnsi="宋体"/>
          <w:bCs/>
          <w:color w:val="000000"/>
          <w:kern w:val="0"/>
          <w:sz w:val="28"/>
          <w:szCs w:val="28"/>
        </w:rPr>
      </w:pPr>
      <w:r>
        <w:rPr>
          <w:rFonts w:ascii="宋体" w:hAnsi="宋体" w:hint="eastAsia"/>
          <w:b/>
          <w:sz w:val="24"/>
        </w:rPr>
        <w:lastRenderedPageBreak/>
        <w:t xml:space="preserve">※ </w:t>
      </w:r>
      <w:r>
        <w:rPr>
          <w:rFonts w:ascii="宋体" w:hAnsi="宋体" w:hint="eastAsia"/>
          <w:b/>
          <w:color w:val="000000"/>
          <w:kern w:val="0"/>
          <w:sz w:val="28"/>
          <w:szCs w:val="28"/>
        </w:rPr>
        <w:t>九</w:t>
      </w:r>
      <w:r>
        <w:rPr>
          <w:rFonts w:ascii="宋体" w:hAnsi="宋体"/>
          <w:b/>
          <w:color w:val="000000"/>
          <w:kern w:val="0"/>
          <w:sz w:val="28"/>
          <w:szCs w:val="28"/>
        </w:rPr>
        <w:t>、</w:t>
      </w:r>
      <w:r>
        <w:rPr>
          <w:rFonts w:ascii="宋体" w:hAnsi="宋体" w:hint="eastAsia"/>
          <w:b/>
          <w:color w:val="000000"/>
          <w:kern w:val="0"/>
          <w:sz w:val="28"/>
          <w:szCs w:val="28"/>
        </w:rPr>
        <w:t xml:space="preserve">保密义务与信息安全 </w:t>
      </w:r>
    </w:p>
    <w:p w14:paraId="1B5C73AD" w14:textId="77777777" w:rsidR="008D69A4" w:rsidRDefault="0036107B">
      <w:pPr>
        <w:snapToGrid w:val="0"/>
        <w:spacing w:line="440" w:lineRule="exact"/>
        <w:ind w:firstLineChars="200" w:firstLine="560"/>
        <w:jc w:val="left"/>
        <w:rPr>
          <w:rFonts w:ascii="宋体" w:hAnsi="宋体"/>
          <w:sz w:val="28"/>
          <w:szCs w:val="28"/>
        </w:rPr>
      </w:pPr>
      <w:r>
        <w:rPr>
          <w:rFonts w:ascii="宋体" w:hAnsi="宋体" w:cs="仿宋" w:hint="eastAsia"/>
          <w:bCs/>
          <w:color w:val="000000"/>
          <w:sz w:val="28"/>
          <w:szCs w:val="28"/>
        </w:rPr>
        <w:t>提供保密义务与信息安全承诺书，格式自拟。</w:t>
      </w:r>
      <w:r>
        <w:rPr>
          <w:rFonts w:ascii="Times New Roman" w:hAnsi="Times New Roman" w:cs="Times New Roman" w:hint="eastAsia"/>
          <w:color w:val="000000"/>
          <w:sz w:val="28"/>
          <w:szCs w:val="28"/>
        </w:rPr>
        <w:t>(</w:t>
      </w:r>
      <w:r>
        <w:rPr>
          <w:rFonts w:ascii="Times New Roman" w:hAnsi="Times New Roman" w:cs="Times New Roman" w:hint="eastAsia"/>
          <w:color w:val="000000"/>
          <w:sz w:val="28"/>
          <w:szCs w:val="28"/>
        </w:rPr>
        <w:t>加盖公章</w:t>
      </w:r>
      <w:r>
        <w:rPr>
          <w:rFonts w:ascii="Times New Roman" w:hAnsi="Times New Roman" w:cs="Times New Roman" w:hint="eastAsia"/>
          <w:color w:val="000000"/>
          <w:sz w:val="28"/>
          <w:szCs w:val="28"/>
        </w:rPr>
        <w:t>)</w:t>
      </w:r>
    </w:p>
    <w:p w14:paraId="05557DA4" w14:textId="77777777" w:rsidR="008D69A4" w:rsidRDefault="0036107B">
      <w:pPr>
        <w:snapToGrid w:val="0"/>
        <w:spacing w:line="440" w:lineRule="exact"/>
        <w:jc w:val="left"/>
        <w:rPr>
          <w:rFonts w:ascii="宋体" w:hAnsi="宋体"/>
          <w:sz w:val="28"/>
          <w:szCs w:val="28"/>
        </w:rPr>
      </w:pPr>
      <w:r>
        <w:rPr>
          <w:rFonts w:ascii="宋体" w:hAnsi="宋体"/>
          <w:sz w:val="28"/>
          <w:szCs w:val="28"/>
        </w:rPr>
        <w:t>（</w:t>
      </w:r>
      <w:r>
        <w:rPr>
          <w:rFonts w:ascii="宋体" w:hAnsi="宋体" w:hint="eastAsia"/>
          <w:sz w:val="28"/>
          <w:szCs w:val="28"/>
        </w:rPr>
        <w:t>一</w:t>
      </w:r>
      <w:r>
        <w:rPr>
          <w:rFonts w:ascii="宋体" w:hAnsi="宋体"/>
          <w:sz w:val="28"/>
          <w:szCs w:val="28"/>
        </w:rPr>
        <w:t>）</w:t>
      </w:r>
      <w:r>
        <w:rPr>
          <w:rFonts w:ascii="宋体" w:hAnsi="宋体" w:hint="eastAsia"/>
          <w:sz w:val="28"/>
          <w:szCs w:val="28"/>
        </w:rPr>
        <w:t>保密义务</w:t>
      </w:r>
    </w:p>
    <w:p w14:paraId="1F13F7B9" w14:textId="77777777" w:rsidR="008D69A4" w:rsidRDefault="0036107B" w:rsidP="00330F03">
      <w:pPr>
        <w:snapToGrid w:val="0"/>
        <w:spacing w:line="440" w:lineRule="exact"/>
        <w:ind w:firstLineChars="200" w:firstLine="560"/>
        <w:jc w:val="left"/>
        <w:rPr>
          <w:rFonts w:ascii="宋体" w:hAnsi="宋体" w:cs="仿宋"/>
          <w:color w:val="000000"/>
          <w:sz w:val="28"/>
          <w:szCs w:val="28"/>
        </w:rPr>
      </w:pPr>
      <w:r>
        <w:rPr>
          <w:rFonts w:ascii="宋体" w:hAnsi="宋体" w:cs="仿宋" w:hint="eastAsia"/>
          <w:color w:val="000000"/>
          <w:sz w:val="28"/>
          <w:szCs w:val="28"/>
        </w:rPr>
        <w:t>1.</w:t>
      </w:r>
      <w:r>
        <w:rPr>
          <w:rFonts w:ascii="宋体" w:hAnsi="宋体" w:cs="仿宋"/>
          <w:color w:val="000000"/>
          <w:sz w:val="28"/>
          <w:szCs w:val="28"/>
        </w:rPr>
        <w:t xml:space="preserve"> </w:t>
      </w:r>
      <w:r>
        <w:rPr>
          <w:rFonts w:ascii="宋体" w:hAnsi="宋体" w:cs="仿宋" w:hint="eastAsia"/>
          <w:color w:val="000000"/>
          <w:sz w:val="28"/>
          <w:szCs w:val="28"/>
        </w:rPr>
        <w:t>需对采购人提供的所有信息保密，不得将项目内容的任何资料、内容、成果及其相关知识产权泄露给第三方，否则将承担一切法律责任。</w:t>
      </w:r>
    </w:p>
    <w:p w14:paraId="09A8DB34" w14:textId="77777777" w:rsidR="008D69A4" w:rsidRDefault="0036107B" w:rsidP="00330F03">
      <w:pPr>
        <w:snapToGrid w:val="0"/>
        <w:spacing w:line="440" w:lineRule="exact"/>
        <w:ind w:firstLineChars="200" w:firstLine="560"/>
        <w:jc w:val="left"/>
        <w:rPr>
          <w:rFonts w:ascii="宋体" w:hAnsi="宋体" w:cs="仿宋"/>
          <w:color w:val="000000"/>
          <w:sz w:val="28"/>
          <w:szCs w:val="28"/>
        </w:rPr>
      </w:pPr>
      <w:r>
        <w:rPr>
          <w:rFonts w:ascii="宋体" w:hAnsi="宋体" w:cs="仿宋" w:hint="eastAsia"/>
          <w:color w:val="000000"/>
          <w:sz w:val="28"/>
          <w:szCs w:val="28"/>
        </w:rPr>
        <w:t>2.</w:t>
      </w:r>
      <w:r>
        <w:rPr>
          <w:rFonts w:ascii="宋体" w:hAnsi="宋体" w:cs="仿宋"/>
          <w:color w:val="000000"/>
          <w:sz w:val="28"/>
          <w:szCs w:val="28"/>
        </w:rPr>
        <w:t xml:space="preserve"> </w:t>
      </w:r>
      <w:r>
        <w:rPr>
          <w:rFonts w:ascii="宋体" w:hAnsi="宋体" w:cs="仿宋" w:hint="eastAsia"/>
          <w:color w:val="000000"/>
          <w:sz w:val="28"/>
          <w:szCs w:val="28"/>
        </w:rPr>
        <w:t>除了招标代理机构为响应所雇人员外，在未经采购人书面同意的情况下，招标代理机构不得将本项目、与项目中相关的任何内容、资料(包括书面和磁介质资料，下同)透露给任何人。否则，必须承担因此给采购人造成的一切经济损失，采购人保留追究其法律责任的权利。招标代理机构须在对外保密的前提下，对其从事本项目响应的雇用人员提供有关情况，所提供的情况仅限于执行响应必不可少的范围内。</w:t>
      </w:r>
    </w:p>
    <w:p w14:paraId="11336FA1" w14:textId="77777777" w:rsidR="008D69A4" w:rsidRDefault="0036107B" w:rsidP="00330F03">
      <w:pPr>
        <w:snapToGrid w:val="0"/>
        <w:spacing w:line="440" w:lineRule="exact"/>
        <w:ind w:firstLineChars="200" w:firstLine="560"/>
        <w:jc w:val="left"/>
        <w:rPr>
          <w:rFonts w:ascii="宋体" w:hAnsi="宋体" w:cs="仿宋"/>
          <w:color w:val="000000"/>
          <w:sz w:val="28"/>
          <w:szCs w:val="28"/>
        </w:rPr>
      </w:pPr>
      <w:r>
        <w:rPr>
          <w:rFonts w:ascii="宋体" w:hAnsi="宋体" w:cs="仿宋" w:hint="eastAsia"/>
          <w:color w:val="000000"/>
          <w:sz w:val="28"/>
          <w:szCs w:val="28"/>
        </w:rPr>
        <w:t>3.</w:t>
      </w:r>
      <w:r>
        <w:rPr>
          <w:rFonts w:ascii="宋体" w:hAnsi="宋体" w:cs="仿宋"/>
          <w:color w:val="000000"/>
          <w:sz w:val="28"/>
          <w:szCs w:val="28"/>
        </w:rPr>
        <w:t xml:space="preserve"> </w:t>
      </w:r>
      <w:r>
        <w:rPr>
          <w:rFonts w:ascii="宋体" w:hAnsi="宋体" w:cs="仿宋" w:hint="eastAsia"/>
          <w:color w:val="000000"/>
          <w:sz w:val="28"/>
          <w:szCs w:val="28"/>
        </w:rPr>
        <w:t>除非执行合同需要，在事先未得到采购人书面同意的情况下，招标代理机构不得使用本招标文件中所提供的任何文件和资料。</w:t>
      </w:r>
    </w:p>
    <w:p w14:paraId="3775E038" w14:textId="77777777" w:rsidR="008D69A4" w:rsidRDefault="0036107B">
      <w:pPr>
        <w:snapToGrid w:val="0"/>
        <w:spacing w:line="440" w:lineRule="exact"/>
        <w:jc w:val="left"/>
        <w:rPr>
          <w:rFonts w:ascii="宋体" w:hAnsi="宋体"/>
          <w:sz w:val="28"/>
          <w:szCs w:val="28"/>
        </w:rPr>
      </w:pPr>
      <w:r>
        <w:rPr>
          <w:rFonts w:ascii="宋体" w:hAnsi="宋体"/>
          <w:sz w:val="28"/>
          <w:szCs w:val="28"/>
        </w:rPr>
        <w:t>（</w:t>
      </w:r>
      <w:r>
        <w:rPr>
          <w:rFonts w:ascii="宋体" w:hAnsi="宋体" w:hint="eastAsia"/>
          <w:sz w:val="28"/>
          <w:szCs w:val="28"/>
        </w:rPr>
        <w:t>二</w:t>
      </w:r>
      <w:r>
        <w:rPr>
          <w:rFonts w:ascii="宋体" w:hAnsi="宋体"/>
          <w:sz w:val="28"/>
          <w:szCs w:val="28"/>
        </w:rPr>
        <w:t>）</w:t>
      </w:r>
      <w:r>
        <w:rPr>
          <w:rFonts w:ascii="宋体" w:hAnsi="宋体" w:hint="eastAsia"/>
          <w:sz w:val="28"/>
          <w:szCs w:val="28"/>
        </w:rPr>
        <w:t>信息安全</w:t>
      </w:r>
    </w:p>
    <w:p w14:paraId="1B0F45FD" w14:textId="77777777" w:rsidR="008D69A4" w:rsidRDefault="0036107B">
      <w:pPr>
        <w:snapToGrid w:val="0"/>
        <w:spacing w:line="440" w:lineRule="exact"/>
        <w:ind w:firstLineChars="200" w:firstLine="560"/>
        <w:jc w:val="left"/>
        <w:rPr>
          <w:rFonts w:ascii="宋体" w:hAnsi="宋体" w:cs="仿宋"/>
          <w:color w:val="000000"/>
          <w:sz w:val="28"/>
          <w:szCs w:val="28"/>
        </w:rPr>
      </w:pPr>
      <w:r>
        <w:rPr>
          <w:rFonts w:ascii="宋体" w:hAnsi="宋体" w:cs="仿宋"/>
          <w:color w:val="000000"/>
          <w:sz w:val="28"/>
          <w:szCs w:val="28"/>
        </w:rPr>
        <w:t>采取有效的信息安全措施，确保信息的完整性和安全性。</w:t>
      </w:r>
    </w:p>
    <w:p w14:paraId="4DCA4D71" w14:textId="77777777" w:rsidR="008D69A4" w:rsidRDefault="0036107B">
      <w:pPr>
        <w:widowControl/>
        <w:spacing w:line="440" w:lineRule="exact"/>
        <w:jc w:val="left"/>
        <w:rPr>
          <w:rFonts w:ascii="宋体" w:hAnsi="宋体"/>
          <w:bCs/>
          <w:color w:val="000000"/>
          <w:kern w:val="0"/>
          <w:sz w:val="28"/>
          <w:szCs w:val="28"/>
        </w:rPr>
      </w:pPr>
      <w:r>
        <w:rPr>
          <w:rFonts w:ascii="宋体" w:hAnsi="宋体" w:hint="eastAsia"/>
          <w:b/>
          <w:color w:val="000000"/>
          <w:kern w:val="0"/>
          <w:sz w:val="28"/>
          <w:szCs w:val="28"/>
        </w:rPr>
        <w:t>十</w:t>
      </w:r>
      <w:r>
        <w:rPr>
          <w:rFonts w:ascii="宋体" w:hAnsi="宋体"/>
          <w:b/>
          <w:color w:val="000000"/>
          <w:kern w:val="0"/>
          <w:sz w:val="28"/>
          <w:szCs w:val="28"/>
        </w:rPr>
        <w:t>、评标方法</w:t>
      </w:r>
      <w:bookmarkEnd w:id="23"/>
      <w:bookmarkEnd w:id="24"/>
    </w:p>
    <w:p w14:paraId="3FDB02FB" w14:textId="77777777" w:rsidR="008D69A4" w:rsidRDefault="0036107B" w:rsidP="00330F03">
      <w:pPr>
        <w:snapToGrid w:val="0"/>
        <w:spacing w:line="440" w:lineRule="exact"/>
        <w:ind w:firstLineChars="200" w:firstLine="560"/>
        <w:jc w:val="left"/>
        <w:rPr>
          <w:rFonts w:ascii="宋体" w:hAnsi="宋体"/>
          <w:sz w:val="28"/>
          <w:szCs w:val="28"/>
        </w:rPr>
      </w:pPr>
      <w:r>
        <w:rPr>
          <w:rFonts w:ascii="宋体" w:hAnsi="宋体" w:hint="eastAsia"/>
          <w:sz w:val="28"/>
          <w:szCs w:val="28"/>
        </w:rPr>
        <w:t>1.</w:t>
      </w:r>
      <w:r>
        <w:rPr>
          <w:rFonts w:ascii="宋体" w:hAnsi="宋体"/>
          <w:sz w:val="28"/>
          <w:szCs w:val="28"/>
        </w:rPr>
        <w:t xml:space="preserve"> 投标截止后，我院将组织院内评标。</w:t>
      </w:r>
    </w:p>
    <w:p w14:paraId="67A2BE92" w14:textId="77777777" w:rsidR="008D69A4" w:rsidRDefault="0036107B" w:rsidP="00330F03">
      <w:pPr>
        <w:snapToGrid w:val="0"/>
        <w:spacing w:line="440" w:lineRule="exact"/>
        <w:ind w:firstLineChars="200" w:firstLine="560"/>
        <w:jc w:val="left"/>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sz w:val="28"/>
          <w:szCs w:val="28"/>
        </w:rPr>
        <w:t xml:space="preserve"> 本项目采用</w:t>
      </w:r>
      <w:r>
        <w:rPr>
          <w:rFonts w:ascii="宋体" w:hAnsi="宋体" w:hint="eastAsia"/>
          <w:sz w:val="28"/>
          <w:szCs w:val="28"/>
        </w:rPr>
        <w:t>经评审的最低投标价法进行评标</w:t>
      </w:r>
      <w:r>
        <w:rPr>
          <w:rFonts w:ascii="宋体" w:hAnsi="宋体"/>
          <w:sz w:val="28"/>
          <w:szCs w:val="28"/>
        </w:rPr>
        <w:t>。</w:t>
      </w:r>
      <w:bookmarkStart w:id="29" w:name="_Toc493506301"/>
      <w:bookmarkStart w:id="30" w:name="_Toc31745"/>
    </w:p>
    <w:p w14:paraId="20D1B42E" w14:textId="77777777" w:rsidR="008D69A4" w:rsidRDefault="0036107B">
      <w:pPr>
        <w:widowControl/>
        <w:spacing w:line="440" w:lineRule="exact"/>
        <w:jc w:val="left"/>
        <w:rPr>
          <w:rFonts w:ascii="宋体" w:hAnsi="宋体"/>
          <w:b/>
          <w:color w:val="000000"/>
          <w:kern w:val="0"/>
          <w:sz w:val="28"/>
          <w:szCs w:val="28"/>
        </w:rPr>
      </w:pPr>
      <w:r>
        <w:rPr>
          <w:rFonts w:ascii="宋体" w:hAnsi="宋体"/>
          <w:b/>
          <w:color w:val="000000"/>
          <w:kern w:val="0"/>
          <w:sz w:val="28"/>
          <w:szCs w:val="28"/>
        </w:rPr>
        <w:t>十</w:t>
      </w:r>
      <w:r>
        <w:rPr>
          <w:rFonts w:ascii="宋体" w:hAnsi="宋体" w:hint="eastAsia"/>
          <w:b/>
          <w:color w:val="000000"/>
          <w:kern w:val="0"/>
          <w:sz w:val="28"/>
          <w:szCs w:val="28"/>
        </w:rPr>
        <w:t>一</w:t>
      </w:r>
      <w:r>
        <w:rPr>
          <w:rFonts w:ascii="宋体" w:hAnsi="宋体"/>
          <w:b/>
          <w:color w:val="000000"/>
          <w:kern w:val="0"/>
          <w:sz w:val="28"/>
          <w:szCs w:val="28"/>
        </w:rPr>
        <w:t>、无效投标条款</w:t>
      </w:r>
      <w:bookmarkEnd w:id="29"/>
      <w:bookmarkEnd w:id="30"/>
    </w:p>
    <w:p w14:paraId="0AC4344D" w14:textId="77777777" w:rsidR="008D69A4" w:rsidRDefault="0036107B">
      <w:pPr>
        <w:snapToGrid w:val="0"/>
        <w:spacing w:line="440" w:lineRule="exact"/>
        <w:ind w:firstLineChars="200" w:firstLine="560"/>
        <w:jc w:val="left"/>
        <w:rPr>
          <w:rFonts w:ascii="宋体" w:hAnsi="宋体"/>
          <w:sz w:val="28"/>
          <w:szCs w:val="28"/>
        </w:rPr>
      </w:pPr>
      <w:r>
        <w:rPr>
          <w:rFonts w:ascii="宋体" w:hAnsi="宋体"/>
          <w:sz w:val="28"/>
          <w:szCs w:val="28"/>
        </w:rPr>
        <w:t>投标人或其投标文件出现下列情况之一者，应为无效投标：</w:t>
      </w:r>
    </w:p>
    <w:p w14:paraId="1FA70669" w14:textId="77777777" w:rsidR="008D69A4" w:rsidRDefault="0036107B">
      <w:pPr>
        <w:snapToGrid w:val="0"/>
        <w:spacing w:line="440" w:lineRule="exact"/>
        <w:jc w:val="left"/>
        <w:rPr>
          <w:rFonts w:ascii="宋体" w:hAnsi="宋体"/>
          <w:sz w:val="28"/>
          <w:szCs w:val="28"/>
        </w:rPr>
      </w:pPr>
      <w:r>
        <w:rPr>
          <w:rFonts w:ascii="宋体" w:hAnsi="宋体"/>
          <w:sz w:val="28"/>
          <w:szCs w:val="28"/>
        </w:rPr>
        <w:t>（</w:t>
      </w:r>
      <w:r>
        <w:rPr>
          <w:rFonts w:ascii="宋体" w:hAnsi="宋体" w:hint="eastAsia"/>
          <w:sz w:val="28"/>
          <w:szCs w:val="28"/>
        </w:rPr>
        <w:t>一</w:t>
      </w:r>
      <w:r>
        <w:rPr>
          <w:rFonts w:ascii="宋体" w:hAnsi="宋体"/>
          <w:sz w:val="28"/>
          <w:szCs w:val="28"/>
        </w:rPr>
        <w:t>）投标文件未按招标文件要求签署、盖章的；</w:t>
      </w:r>
    </w:p>
    <w:p w14:paraId="25B626EE" w14:textId="77777777" w:rsidR="008D69A4" w:rsidRDefault="0036107B">
      <w:pPr>
        <w:snapToGrid w:val="0"/>
        <w:spacing w:line="440" w:lineRule="exact"/>
        <w:jc w:val="left"/>
        <w:rPr>
          <w:rFonts w:ascii="宋体" w:hAnsi="宋体"/>
          <w:sz w:val="28"/>
          <w:szCs w:val="28"/>
        </w:rPr>
      </w:pPr>
      <w:r>
        <w:rPr>
          <w:rFonts w:ascii="宋体" w:hAnsi="宋体"/>
          <w:sz w:val="28"/>
          <w:szCs w:val="28"/>
        </w:rPr>
        <w:t>（</w:t>
      </w:r>
      <w:r>
        <w:rPr>
          <w:rFonts w:ascii="宋体" w:hAnsi="宋体" w:hint="eastAsia"/>
          <w:sz w:val="28"/>
          <w:szCs w:val="28"/>
        </w:rPr>
        <w:t>二</w:t>
      </w:r>
      <w:r>
        <w:rPr>
          <w:rFonts w:ascii="宋体" w:hAnsi="宋体"/>
          <w:sz w:val="28"/>
          <w:szCs w:val="28"/>
        </w:rPr>
        <w:t>）不具备招标文件中规定的资格要求的；</w:t>
      </w:r>
    </w:p>
    <w:p w14:paraId="597FD789" w14:textId="77777777" w:rsidR="008D69A4" w:rsidRDefault="0036107B">
      <w:pPr>
        <w:snapToGrid w:val="0"/>
        <w:spacing w:line="440" w:lineRule="exact"/>
        <w:jc w:val="left"/>
        <w:rPr>
          <w:rFonts w:ascii="宋体" w:hAnsi="宋体"/>
          <w:sz w:val="28"/>
          <w:szCs w:val="28"/>
        </w:rPr>
      </w:pPr>
      <w:r>
        <w:rPr>
          <w:rFonts w:ascii="宋体" w:hAnsi="宋体"/>
          <w:sz w:val="28"/>
          <w:szCs w:val="28"/>
        </w:rPr>
        <w:t>（</w:t>
      </w:r>
      <w:r>
        <w:rPr>
          <w:rFonts w:ascii="宋体" w:hAnsi="宋体" w:hint="eastAsia"/>
          <w:sz w:val="28"/>
          <w:szCs w:val="28"/>
        </w:rPr>
        <w:t>三</w:t>
      </w:r>
      <w:r>
        <w:rPr>
          <w:rFonts w:ascii="宋体" w:hAnsi="宋体"/>
          <w:sz w:val="28"/>
          <w:szCs w:val="28"/>
        </w:rPr>
        <w:t>）不具备招标文件中规定的</w:t>
      </w:r>
      <w:r>
        <w:rPr>
          <w:rFonts w:ascii="宋体" w:hAnsi="宋体" w:hint="eastAsia"/>
          <w:sz w:val="28"/>
          <w:szCs w:val="28"/>
        </w:rPr>
        <w:t>标注“</w:t>
      </w:r>
      <w:r>
        <w:rPr>
          <w:rFonts w:ascii="宋体" w:hAnsi="宋体" w:hint="eastAsia"/>
          <w:b/>
          <w:sz w:val="24"/>
        </w:rPr>
        <w:t>※</w:t>
      </w:r>
      <w:r>
        <w:rPr>
          <w:rFonts w:ascii="宋体" w:hAnsi="宋体" w:hint="eastAsia"/>
          <w:sz w:val="28"/>
          <w:szCs w:val="28"/>
        </w:rPr>
        <w:t>”号条款实质性</w:t>
      </w:r>
      <w:r>
        <w:rPr>
          <w:rFonts w:ascii="宋体" w:hAnsi="宋体"/>
          <w:sz w:val="28"/>
          <w:szCs w:val="28"/>
        </w:rPr>
        <w:t>要求的；</w:t>
      </w:r>
    </w:p>
    <w:p w14:paraId="177C5074" w14:textId="77777777" w:rsidR="008D69A4" w:rsidRDefault="0036107B">
      <w:pPr>
        <w:snapToGrid w:val="0"/>
        <w:spacing w:line="440" w:lineRule="exact"/>
        <w:jc w:val="left"/>
        <w:rPr>
          <w:rFonts w:ascii="宋体" w:hAnsi="宋体"/>
          <w:sz w:val="28"/>
          <w:szCs w:val="28"/>
        </w:rPr>
      </w:pPr>
      <w:r>
        <w:rPr>
          <w:rFonts w:ascii="宋体" w:hAnsi="宋体"/>
          <w:sz w:val="28"/>
          <w:szCs w:val="28"/>
        </w:rPr>
        <w:t>（</w:t>
      </w:r>
      <w:r>
        <w:rPr>
          <w:rFonts w:ascii="宋体" w:hAnsi="宋体" w:hint="eastAsia"/>
          <w:sz w:val="28"/>
          <w:szCs w:val="28"/>
        </w:rPr>
        <w:t>四</w:t>
      </w:r>
      <w:r>
        <w:rPr>
          <w:rFonts w:ascii="宋体" w:hAnsi="宋体"/>
          <w:sz w:val="28"/>
          <w:szCs w:val="28"/>
        </w:rPr>
        <w:t xml:space="preserve">）报价超过招标文件中规定的预算金额或者最高限价的； </w:t>
      </w:r>
    </w:p>
    <w:p w14:paraId="2346ED57" w14:textId="77777777" w:rsidR="008D69A4" w:rsidRDefault="0036107B">
      <w:pPr>
        <w:snapToGrid w:val="0"/>
        <w:spacing w:line="440" w:lineRule="exact"/>
        <w:jc w:val="left"/>
        <w:rPr>
          <w:rFonts w:ascii="宋体" w:hAnsi="宋体"/>
          <w:sz w:val="28"/>
          <w:szCs w:val="28"/>
        </w:rPr>
      </w:pPr>
      <w:r>
        <w:rPr>
          <w:rFonts w:ascii="宋体" w:hAnsi="宋体"/>
          <w:sz w:val="28"/>
          <w:szCs w:val="28"/>
        </w:rPr>
        <w:t>（</w:t>
      </w:r>
      <w:r>
        <w:rPr>
          <w:rFonts w:ascii="宋体" w:hAnsi="宋体" w:hint="eastAsia"/>
          <w:sz w:val="28"/>
          <w:szCs w:val="28"/>
        </w:rPr>
        <w:t>五</w:t>
      </w:r>
      <w:r>
        <w:rPr>
          <w:rFonts w:ascii="宋体" w:hAnsi="宋体"/>
          <w:sz w:val="28"/>
          <w:szCs w:val="28"/>
        </w:rPr>
        <w:t>）投标文件含有采购人不能接受的附加条件的；</w:t>
      </w:r>
    </w:p>
    <w:p w14:paraId="352B5BD5" w14:textId="77777777" w:rsidR="008D69A4" w:rsidRDefault="0036107B">
      <w:pPr>
        <w:snapToGrid w:val="0"/>
        <w:spacing w:line="440" w:lineRule="exact"/>
        <w:jc w:val="left"/>
        <w:rPr>
          <w:rFonts w:ascii="宋体" w:hAnsi="宋体"/>
          <w:sz w:val="28"/>
          <w:szCs w:val="28"/>
        </w:rPr>
      </w:pPr>
      <w:r>
        <w:rPr>
          <w:rFonts w:ascii="宋体" w:hAnsi="宋体"/>
          <w:sz w:val="28"/>
          <w:szCs w:val="28"/>
        </w:rPr>
        <w:t>（</w:t>
      </w:r>
      <w:r>
        <w:rPr>
          <w:rFonts w:ascii="宋体" w:hAnsi="宋体" w:hint="eastAsia"/>
          <w:sz w:val="28"/>
          <w:szCs w:val="28"/>
        </w:rPr>
        <w:t>六</w:t>
      </w:r>
      <w:r>
        <w:rPr>
          <w:rFonts w:ascii="宋体" w:hAnsi="宋体"/>
          <w:sz w:val="28"/>
          <w:szCs w:val="28"/>
        </w:rPr>
        <w:t>）投标人串通投标的；</w:t>
      </w:r>
    </w:p>
    <w:p w14:paraId="72999B5F" w14:textId="77777777" w:rsidR="008D69A4" w:rsidRDefault="0036107B">
      <w:pPr>
        <w:snapToGrid w:val="0"/>
        <w:spacing w:line="440" w:lineRule="exact"/>
        <w:jc w:val="left"/>
        <w:rPr>
          <w:rFonts w:ascii="宋体" w:hAnsi="宋体"/>
          <w:sz w:val="28"/>
          <w:szCs w:val="28"/>
        </w:rPr>
      </w:pPr>
      <w:r>
        <w:rPr>
          <w:rFonts w:ascii="宋体" w:hAnsi="宋体"/>
          <w:sz w:val="28"/>
          <w:szCs w:val="28"/>
        </w:rPr>
        <w:t>（</w:t>
      </w:r>
      <w:r>
        <w:rPr>
          <w:rFonts w:ascii="宋体" w:hAnsi="宋体" w:hint="eastAsia"/>
          <w:sz w:val="28"/>
          <w:szCs w:val="28"/>
        </w:rPr>
        <w:t>七</w:t>
      </w:r>
      <w:r>
        <w:rPr>
          <w:rFonts w:ascii="宋体" w:hAnsi="宋体"/>
          <w:sz w:val="28"/>
          <w:szCs w:val="28"/>
        </w:rPr>
        <w:t>）法律、法规和招标文件规定的其他无效情形。</w:t>
      </w:r>
    </w:p>
    <w:p w14:paraId="29CD4689" w14:textId="77777777" w:rsidR="008D69A4" w:rsidRDefault="0036107B">
      <w:pPr>
        <w:widowControl/>
        <w:spacing w:line="440" w:lineRule="exact"/>
        <w:jc w:val="left"/>
        <w:rPr>
          <w:rFonts w:ascii="宋体" w:hAnsi="宋体"/>
          <w:b/>
          <w:color w:val="000000"/>
          <w:kern w:val="0"/>
          <w:sz w:val="28"/>
          <w:szCs w:val="28"/>
        </w:rPr>
      </w:pPr>
      <w:r>
        <w:rPr>
          <w:rFonts w:ascii="宋体" w:hAnsi="宋体"/>
          <w:b/>
          <w:color w:val="000000"/>
          <w:kern w:val="0"/>
          <w:sz w:val="28"/>
          <w:szCs w:val="28"/>
        </w:rPr>
        <w:t>十</w:t>
      </w:r>
      <w:r>
        <w:rPr>
          <w:rFonts w:ascii="宋体" w:hAnsi="宋体" w:hint="eastAsia"/>
          <w:b/>
          <w:color w:val="000000"/>
          <w:kern w:val="0"/>
          <w:sz w:val="28"/>
          <w:szCs w:val="28"/>
        </w:rPr>
        <w:t>二</w:t>
      </w:r>
      <w:r>
        <w:rPr>
          <w:rFonts w:ascii="宋体" w:hAnsi="宋体"/>
          <w:b/>
          <w:color w:val="000000"/>
          <w:kern w:val="0"/>
          <w:sz w:val="28"/>
          <w:szCs w:val="28"/>
        </w:rPr>
        <w:t>、定标</w:t>
      </w:r>
    </w:p>
    <w:p w14:paraId="741A282C" w14:textId="77777777" w:rsidR="008D69A4" w:rsidRDefault="0036107B">
      <w:pPr>
        <w:snapToGrid w:val="0"/>
        <w:spacing w:line="440" w:lineRule="exact"/>
        <w:jc w:val="left"/>
        <w:rPr>
          <w:rFonts w:ascii="宋体" w:hAnsi="宋体"/>
          <w:sz w:val="28"/>
          <w:szCs w:val="28"/>
        </w:rPr>
      </w:pPr>
      <w:r>
        <w:rPr>
          <w:rFonts w:ascii="宋体" w:hAnsi="宋体"/>
          <w:sz w:val="28"/>
          <w:szCs w:val="28"/>
        </w:rPr>
        <w:t>（一）</w:t>
      </w:r>
      <w:r>
        <w:rPr>
          <w:rFonts w:ascii="宋体" w:hAnsi="宋体" w:hint="eastAsia"/>
          <w:sz w:val="28"/>
          <w:szCs w:val="28"/>
        </w:rPr>
        <w:t>中标人</w:t>
      </w:r>
    </w:p>
    <w:p w14:paraId="0DAB0589" w14:textId="77777777" w:rsidR="008D69A4" w:rsidRDefault="0036107B">
      <w:pPr>
        <w:snapToGrid w:val="0"/>
        <w:spacing w:line="440" w:lineRule="exact"/>
        <w:ind w:firstLineChars="200" w:firstLine="560"/>
        <w:jc w:val="left"/>
        <w:rPr>
          <w:rFonts w:ascii="宋体" w:hAnsi="宋体"/>
          <w:sz w:val="28"/>
          <w:szCs w:val="28"/>
        </w:rPr>
      </w:pPr>
      <w:r>
        <w:rPr>
          <w:rFonts w:ascii="宋体" w:hAnsi="宋体"/>
          <w:sz w:val="28"/>
          <w:szCs w:val="28"/>
        </w:rPr>
        <w:t>采购人评标委员会按照</w:t>
      </w:r>
      <w:r>
        <w:rPr>
          <w:rFonts w:ascii="宋体" w:hAnsi="宋体" w:hint="eastAsia"/>
          <w:sz w:val="28"/>
          <w:szCs w:val="28"/>
        </w:rPr>
        <w:t>报价</w:t>
      </w:r>
      <w:r>
        <w:rPr>
          <w:rFonts w:ascii="宋体" w:hAnsi="宋体"/>
          <w:sz w:val="28"/>
          <w:szCs w:val="28"/>
        </w:rPr>
        <w:t>由</w:t>
      </w:r>
      <w:r>
        <w:rPr>
          <w:rFonts w:ascii="宋体" w:hAnsi="宋体" w:hint="eastAsia"/>
          <w:sz w:val="28"/>
          <w:szCs w:val="28"/>
        </w:rPr>
        <w:t>低</w:t>
      </w:r>
      <w:r>
        <w:rPr>
          <w:rFonts w:ascii="宋体" w:hAnsi="宋体"/>
          <w:sz w:val="28"/>
          <w:szCs w:val="28"/>
        </w:rPr>
        <w:t>到</w:t>
      </w:r>
      <w:r>
        <w:rPr>
          <w:rFonts w:ascii="宋体" w:hAnsi="宋体" w:hint="eastAsia"/>
          <w:sz w:val="28"/>
          <w:szCs w:val="28"/>
        </w:rPr>
        <w:t>高</w:t>
      </w:r>
      <w:r>
        <w:rPr>
          <w:rFonts w:ascii="宋体" w:hAnsi="宋体"/>
          <w:sz w:val="28"/>
          <w:szCs w:val="28"/>
        </w:rPr>
        <w:t>的顺序推荐本项目的中标候选人，排名第一的为第一中标候选人。</w:t>
      </w:r>
    </w:p>
    <w:p w14:paraId="7124C542" w14:textId="77777777" w:rsidR="008D69A4" w:rsidRDefault="0036107B">
      <w:pPr>
        <w:pStyle w:val="ab"/>
        <w:spacing w:line="440" w:lineRule="exact"/>
        <w:jc w:val="left"/>
        <w:rPr>
          <w:rFonts w:hAnsi="宋体"/>
          <w:sz w:val="28"/>
          <w:szCs w:val="28"/>
        </w:rPr>
      </w:pPr>
      <w:r>
        <w:rPr>
          <w:rFonts w:hAnsi="宋体"/>
          <w:sz w:val="28"/>
          <w:szCs w:val="28"/>
        </w:rPr>
        <w:t>（二）中标人变更</w:t>
      </w:r>
    </w:p>
    <w:p w14:paraId="0675C429" w14:textId="77777777" w:rsidR="008D69A4" w:rsidRDefault="0036107B">
      <w:pPr>
        <w:pStyle w:val="ab"/>
        <w:spacing w:line="440" w:lineRule="exact"/>
        <w:ind w:firstLineChars="200" w:firstLine="560"/>
        <w:jc w:val="left"/>
        <w:rPr>
          <w:rFonts w:hAnsi="宋体"/>
          <w:sz w:val="28"/>
          <w:szCs w:val="28"/>
        </w:rPr>
      </w:pPr>
      <w:r>
        <w:rPr>
          <w:rFonts w:hAnsi="宋体"/>
          <w:sz w:val="28"/>
          <w:szCs w:val="28"/>
        </w:rPr>
        <w:lastRenderedPageBreak/>
        <w:t>中标人拒绝与采购人签订合同的，采购人可以按照推荐的中标候选人顺序，确定排名下一位的候选人为中标人，也可以重新开展采购活动。</w:t>
      </w:r>
    </w:p>
    <w:p w14:paraId="77744547" w14:textId="77777777" w:rsidR="008D69A4" w:rsidRDefault="0036107B">
      <w:pPr>
        <w:widowControl/>
        <w:spacing w:line="440" w:lineRule="exact"/>
        <w:jc w:val="left"/>
        <w:rPr>
          <w:rFonts w:ascii="宋体" w:hAnsi="宋体"/>
          <w:b/>
          <w:color w:val="000000"/>
          <w:kern w:val="0"/>
          <w:sz w:val="28"/>
          <w:szCs w:val="28"/>
        </w:rPr>
      </w:pPr>
      <w:r>
        <w:rPr>
          <w:rFonts w:ascii="宋体" w:hAnsi="宋体"/>
          <w:b/>
          <w:color w:val="000000"/>
          <w:kern w:val="0"/>
          <w:sz w:val="28"/>
          <w:szCs w:val="28"/>
        </w:rPr>
        <w:t>十</w:t>
      </w:r>
      <w:r>
        <w:rPr>
          <w:rFonts w:ascii="宋体" w:hAnsi="宋体" w:hint="eastAsia"/>
          <w:b/>
          <w:color w:val="000000"/>
          <w:kern w:val="0"/>
          <w:sz w:val="28"/>
          <w:szCs w:val="28"/>
        </w:rPr>
        <w:t>三</w:t>
      </w:r>
      <w:r>
        <w:rPr>
          <w:rFonts w:ascii="宋体" w:hAnsi="宋体"/>
          <w:b/>
          <w:color w:val="000000"/>
          <w:kern w:val="0"/>
          <w:sz w:val="28"/>
          <w:szCs w:val="28"/>
        </w:rPr>
        <w:t>、</w:t>
      </w:r>
      <w:r>
        <w:rPr>
          <w:rFonts w:ascii="宋体" w:hAnsi="宋体" w:hint="eastAsia"/>
          <w:b/>
          <w:color w:val="000000"/>
          <w:kern w:val="0"/>
          <w:sz w:val="28"/>
          <w:szCs w:val="28"/>
        </w:rPr>
        <w:t>终止招标</w:t>
      </w:r>
    </w:p>
    <w:p w14:paraId="4E6D1244" w14:textId="77777777" w:rsidR="008D69A4" w:rsidRDefault="0036107B">
      <w:pPr>
        <w:widowControl/>
        <w:spacing w:line="440" w:lineRule="exact"/>
        <w:ind w:firstLineChars="200" w:firstLine="560"/>
        <w:jc w:val="left"/>
        <w:rPr>
          <w:rFonts w:asciiTheme="minorEastAsia" w:hAnsi="宋体" w:cs="Courier New"/>
          <w:sz w:val="28"/>
          <w:szCs w:val="28"/>
        </w:rPr>
      </w:pPr>
      <w:r>
        <w:rPr>
          <w:rFonts w:asciiTheme="minorEastAsia" w:hAnsi="宋体" w:cs="Courier New"/>
          <w:sz w:val="28"/>
          <w:szCs w:val="28"/>
        </w:rPr>
        <w:t>出现下列情况之一时，招标人可终止招标：</w:t>
      </w:r>
    </w:p>
    <w:p w14:paraId="6B6637ED" w14:textId="77777777" w:rsidR="008D69A4" w:rsidRDefault="0036107B">
      <w:pPr>
        <w:snapToGrid w:val="0"/>
        <w:spacing w:line="440" w:lineRule="exact"/>
        <w:jc w:val="left"/>
        <w:rPr>
          <w:rFonts w:asciiTheme="minorEastAsia" w:hAnsi="宋体" w:cs="Courier New"/>
          <w:sz w:val="28"/>
          <w:szCs w:val="28"/>
        </w:rPr>
      </w:pPr>
      <w:r>
        <w:rPr>
          <w:rFonts w:asciiTheme="minorEastAsia" w:hAnsi="宋体" w:cs="Courier New"/>
          <w:sz w:val="28"/>
          <w:szCs w:val="28"/>
        </w:rPr>
        <w:t>（一）招标文件存在重大错误或招标原则出现不公平、不公正情况。</w:t>
      </w:r>
    </w:p>
    <w:p w14:paraId="7968A6D8" w14:textId="77777777" w:rsidR="008D69A4" w:rsidRDefault="0036107B">
      <w:pPr>
        <w:snapToGrid w:val="0"/>
        <w:spacing w:line="440" w:lineRule="exact"/>
        <w:jc w:val="left"/>
        <w:rPr>
          <w:rFonts w:asciiTheme="minorEastAsia" w:hAnsi="宋体" w:cs="Courier New"/>
          <w:sz w:val="28"/>
          <w:szCs w:val="28"/>
        </w:rPr>
      </w:pPr>
      <w:r>
        <w:rPr>
          <w:rFonts w:asciiTheme="minorEastAsia" w:hAnsi="宋体" w:cs="Courier New"/>
          <w:sz w:val="28"/>
          <w:szCs w:val="28"/>
        </w:rPr>
        <w:t>（</w:t>
      </w:r>
      <w:r>
        <w:rPr>
          <w:rFonts w:asciiTheme="minorEastAsia" w:hAnsi="宋体" w:cs="Courier New" w:hint="eastAsia"/>
          <w:sz w:val="28"/>
          <w:szCs w:val="28"/>
        </w:rPr>
        <w:t>二</w:t>
      </w:r>
      <w:r>
        <w:rPr>
          <w:rFonts w:asciiTheme="minorEastAsia" w:hAnsi="宋体" w:cs="Courier New"/>
          <w:sz w:val="28"/>
          <w:szCs w:val="28"/>
        </w:rPr>
        <w:t>）国家法律法规或政策变化调整。</w:t>
      </w:r>
    </w:p>
    <w:p w14:paraId="370BF4C1" w14:textId="77777777" w:rsidR="008D69A4" w:rsidRDefault="0036107B">
      <w:pPr>
        <w:snapToGrid w:val="0"/>
        <w:spacing w:line="440" w:lineRule="exact"/>
        <w:jc w:val="left"/>
        <w:rPr>
          <w:rFonts w:asciiTheme="minorEastAsia" w:hAnsi="宋体" w:cs="Courier New"/>
          <w:sz w:val="28"/>
          <w:szCs w:val="28"/>
        </w:rPr>
      </w:pPr>
      <w:r>
        <w:rPr>
          <w:rFonts w:asciiTheme="minorEastAsia" w:hAnsi="宋体" w:cs="Courier New"/>
          <w:sz w:val="28"/>
          <w:szCs w:val="28"/>
        </w:rPr>
        <w:t>（</w:t>
      </w:r>
      <w:r>
        <w:rPr>
          <w:rFonts w:asciiTheme="minorEastAsia" w:hAnsi="宋体" w:cs="Courier New" w:hint="eastAsia"/>
          <w:sz w:val="28"/>
          <w:szCs w:val="28"/>
        </w:rPr>
        <w:t>三</w:t>
      </w:r>
      <w:r>
        <w:rPr>
          <w:rFonts w:asciiTheme="minorEastAsia" w:hAnsi="宋体" w:cs="Courier New"/>
          <w:sz w:val="28"/>
          <w:szCs w:val="28"/>
        </w:rPr>
        <w:t>）当</w:t>
      </w:r>
      <w:r>
        <w:rPr>
          <w:rFonts w:asciiTheme="minorEastAsia" w:hAnsi="宋体" w:cs="Courier New" w:hint="eastAsia"/>
          <w:sz w:val="28"/>
          <w:szCs w:val="28"/>
        </w:rPr>
        <w:t>医院</w:t>
      </w:r>
      <w:r>
        <w:rPr>
          <w:rFonts w:asciiTheme="minorEastAsia" w:hAnsi="宋体" w:cs="Courier New"/>
          <w:sz w:val="28"/>
          <w:szCs w:val="28"/>
        </w:rPr>
        <w:t>发生重大经营</w:t>
      </w:r>
      <w:r>
        <w:rPr>
          <w:rFonts w:asciiTheme="minorEastAsia" w:hAnsi="宋体" w:cs="Courier New" w:hint="eastAsia"/>
          <w:sz w:val="28"/>
          <w:szCs w:val="28"/>
        </w:rPr>
        <w:t>调整</w:t>
      </w:r>
      <w:r>
        <w:rPr>
          <w:rFonts w:asciiTheme="minorEastAsia" w:hAnsi="宋体" w:cs="Courier New"/>
          <w:sz w:val="28"/>
          <w:szCs w:val="28"/>
        </w:rPr>
        <w:t>时，可能需要取消招标项目。</w:t>
      </w:r>
    </w:p>
    <w:p w14:paraId="669EE138" w14:textId="77777777" w:rsidR="008D69A4" w:rsidRDefault="0036107B">
      <w:pPr>
        <w:snapToGrid w:val="0"/>
        <w:spacing w:line="440" w:lineRule="exact"/>
        <w:jc w:val="left"/>
        <w:rPr>
          <w:rFonts w:asciiTheme="minorEastAsia" w:hAnsi="宋体" w:cs="Courier New"/>
          <w:sz w:val="28"/>
          <w:szCs w:val="28"/>
        </w:rPr>
      </w:pPr>
      <w:r>
        <w:rPr>
          <w:rFonts w:asciiTheme="minorEastAsia" w:hAnsi="宋体" w:cs="Courier New"/>
          <w:sz w:val="28"/>
          <w:szCs w:val="28"/>
        </w:rPr>
        <w:t>（</w:t>
      </w:r>
      <w:r>
        <w:rPr>
          <w:rFonts w:asciiTheme="minorEastAsia" w:hAnsi="宋体" w:cs="Courier New" w:hint="eastAsia"/>
          <w:sz w:val="28"/>
          <w:szCs w:val="28"/>
        </w:rPr>
        <w:t>四</w:t>
      </w:r>
      <w:r>
        <w:rPr>
          <w:rFonts w:asciiTheme="minorEastAsia" w:hAnsi="宋体" w:cs="Courier New"/>
          <w:sz w:val="28"/>
          <w:szCs w:val="28"/>
        </w:rPr>
        <w:t>）招标人经营方向改变或生产任务调整。</w:t>
      </w:r>
    </w:p>
    <w:p w14:paraId="7285EBC2" w14:textId="77777777" w:rsidR="008D69A4" w:rsidRDefault="0036107B">
      <w:pPr>
        <w:snapToGrid w:val="0"/>
        <w:spacing w:line="440" w:lineRule="exact"/>
        <w:jc w:val="left"/>
        <w:rPr>
          <w:rFonts w:asciiTheme="minorEastAsia" w:hAnsi="宋体" w:cs="Courier New"/>
          <w:sz w:val="28"/>
          <w:szCs w:val="28"/>
        </w:rPr>
      </w:pPr>
      <w:r>
        <w:rPr>
          <w:rFonts w:asciiTheme="minorEastAsia" w:hAnsi="宋体" w:cs="Courier New"/>
          <w:sz w:val="28"/>
          <w:szCs w:val="28"/>
        </w:rPr>
        <w:t>（</w:t>
      </w:r>
      <w:r>
        <w:rPr>
          <w:rFonts w:asciiTheme="minorEastAsia" w:hAnsi="宋体" w:cs="Courier New" w:hint="eastAsia"/>
          <w:sz w:val="28"/>
          <w:szCs w:val="28"/>
        </w:rPr>
        <w:t>五</w:t>
      </w:r>
      <w:r>
        <w:rPr>
          <w:rFonts w:asciiTheme="minorEastAsia" w:hAnsi="宋体" w:cs="Courier New"/>
          <w:sz w:val="28"/>
          <w:szCs w:val="28"/>
        </w:rPr>
        <w:t>）由于重大设计变更，导致需要重新划分招标项目时。</w:t>
      </w:r>
    </w:p>
    <w:p w14:paraId="2717E459" w14:textId="77777777" w:rsidR="008D69A4" w:rsidRDefault="0036107B">
      <w:pPr>
        <w:snapToGrid w:val="0"/>
        <w:spacing w:line="440" w:lineRule="exact"/>
        <w:jc w:val="left"/>
        <w:rPr>
          <w:rFonts w:asciiTheme="minorEastAsia" w:hAnsi="宋体" w:cs="Courier New"/>
          <w:sz w:val="28"/>
          <w:szCs w:val="28"/>
        </w:rPr>
      </w:pPr>
      <w:r>
        <w:rPr>
          <w:rFonts w:asciiTheme="minorEastAsia" w:hAnsi="宋体" w:cs="Courier New"/>
          <w:sz w:val="28"/>
          <w:szCs w:val="28"/>
        </w:rPr>
        <w:t>（</w:t>
      </w:r>
      <w:r>
        <w:rPr>
          <w:rFonts w:asciiTheme="minorEastAsia" w:hAnsi="宋体" w:cs="Courier New" w:hint="eastAsia"/>
          <w:sz w:val="28"/>
          <w:szCs w:val="28"/>
        </w:rPr>
        <w:t>六</w:t>
      </w:r>
      <w:r>
        <w:rPr>
          <w:rFonts w:asciiTheme="minorEastAsia" w:hAnsi="宋体" w:cs="Courier New"/>
          <w:sz w:val="28"/>
          <w:szCs w:val="28"/>
        </w:rPr>
        <w:t>）资格预审的潜在投标人不足</w:t>
      </w:r>
      <w:r>
        <w:rPr>
          <w:rFonts w:asciiTheme="minorEastAsia" w:hAnsi="宋体" w:cs="Courier New" w:hint="eastAsia"/>
          <w:sz w:val="28"/>
          <w:szCs w:val="28"/>
        </w:rPr>
        <w:t>3家</w:t>
      </w:r>
      <w:r>
        <w:rPr>
          <w:rFonts w:asciiTheme="minorEastAsia" w:hAnsi="宋体" w:cs="Courier New"/>
          <w:sz w:val="28"/>
          <w:szCs w:val="28"/>
        </w:rPr>
        <w:t>。</w:t>
      </w:r>
    </w:p>
    <w:p w14:paraId="33C81C2F" w14:textId="77777777" w:rsidR="008D69A4" w:rsidRDefault="0036107B">
      <w:pPr>
        <w:widowControl/>
        <w:spacing w:line="440" w:lineRule="exact"/>
        <w:jc w:val="left"/>
        <w:rPr>
          <w:rFonts w:ascii="宋体" w:hAnsi="宋体"/>
          <w:b/>
          <w:color w:val="000000"/>
          <w:kern w:val="0"/>
          <w:sz w:val="28"/>
          <w:szCs w:val="28"/>
        </w:rPr>
      </w:pPr>
      <w:r>
        <w:rPr>
          <w:rFonts w:ascii="宋体" w:hAnsi="宋体"/>
          <w:b/>
          <w:color w:val="000000"/>
          <w:kern w:val="0"/>
          <w:sz w:val="28"/>
          <w:szCs w:val="28"/>
        </w:rPr>
        <w:t>十</w:t>
      </w:r>
      <w:r>
        <w:rPr>
          <w:rFonts w:ascii="宋体" w:hAnsi="宋体" w:hint="eastAsia"/>
          <w:b/>
          <w:color w:val="000000"/>
          <w:kern w:val="0"/>
          <w:sz w:val="28"/>
          <w:szCs w:val="28"/>
        </w:rPr>
        <w:t>四</w:t>
      </w:r>
      <w:r>
        <w:rPr>
          <w:rFonts w:ascii="宋体" w:hAnsi="宋体"/>
          <w:b/>
          <w:color w:val="000000"/>
          <w:kern w:val="0"/>
          <w:sz w:val="28"/>
          <w:szCs w:val="28"/>
        </w:rPr>
        <w:t>、投标人须知</w:t>
      </w:r>
    </w:p>
    <w:p w14:paraId="72E6F701" w14:textId="77777777" w:rsidR="008D69A4" w:rsidRDefault="0036107B">
      <w:pPr>
        <w:snapToGrid w:val="0"/>
        <w:spacing w:line="440" w:lineRule="exact"/>
        <w:jc w:val="left"/>
        <w:rPr>
          <w:rFonts w:ascii="宋体" w:hAnsi="宋体"/>
          <w:sz w:val="28"/>
          <w:szCs w:val="28"/>
        </w:rPr>
      </w:pPr>
      <w:r>
        <w:rPr>
          <w:rFonts w:ascii="宋体" w:hAnsi="宋体"/>
          <w:sz w:val="28"/>
          <w:szCs w:val="28"/>
        </w:rPr>
        <w:t>（一）投标人没有按照招标文件要求提供全部资料，或者投标人没有对招标文件在各方面作出实质性响应，可能导致投标被拒绝或评定为无效投标。</w:t>
      </w:r>
    </w:p>
    <w:p w14:paraId="05B33844" w14:textId="77777777" w:rsidR="008D69A4" w:rsidRDefault="0036107B">
      <w:pPr>
        <w:snapToGrid w:val="0"/>
        <w:spacing w:line="440" w:lineRule="exact"/>
        <w:jc w:val="left"/>
        <w:rPr>
          <w:rFonts w:ascii="宋体" w:hAnsi="宋体"/>
          <w:sz w:val="28"/>
          <w:szCs w:val="28"/>
        </w:rPr>
      </w:pPr>
      <w:r>
        <w:rPr>
          <w:rFonts w:ascii="宋体" w:hAnsi="宋体"/>
          <w:sz w:val="28"/>
          <w:szCs w:val="28"/>
        </w:rPr>
        <w:t>（二）投标人提供虚假证明材料的经采购人核实，将会评定为无效投标。</w:t>
      </w:r>
    </w:p>
    <w:p w14:paraId="3F3BAEA1" w14:textId="77777777" w:rsidR="008D69A4" w:rsidRDefault="0036107B">
      <w:pPr>
        <w:snapToGrid w:val="0"/>
        <w:spacing w:line="440" w:lineRule="exact"/>
        <w:jc w:val="left"/>
        <w:rPr>
          <w:rFonts w:ascii="宋体" w:hAnsi="宋体"/>
          <w:sz w:val="28"/>
          <w:szCs w:val="28"/>
        </w:rPr>
      </w:pPr>
      <w:r>
        <w:rPr>
          <w:rFonts w:ascii="宋体" w:hAnsi="宋体"/>
          <w:sz w:val="28"/>
          <w:szCs w:val="28"/>
        </w:rPr>
        <w:t>（三）签订合同前，采购人有权要求中标人提供投标文件中各类证明材料的原件，如中标人提供虚假证明材料的经采购人核实，采购人可取消其中标资格。</w:t>
      </w:r>
    </w:p>
    <w:p w14:paraId="66955321" w14:textId="77777777" w:rsidR="008D69A4" w:rsidRDefault="0036107B">
      <w:pPr>
        <w:pStyle w:val="ab"/>
        <w:spacing w:line="440" w:lineRule="exact"/>
        <w:jc w:val="left"/>
        <w:rPr>
          <w:rFonts w:hAnsi="宋体"/>
          <w:sz w:val="28"/>
          <w:szCs w:val="28"/>
        </w:rPr>
      </w:pPr>
      <w:r>
        <w:rPr>
          <w:rFonts w:hAnsi="宋体"/>
          <w:sz w:val="28"/>
          <w:szCs w:val="28"/>
        </w:rPr>
        <w:t>（</w:t>
      </w:r>
      <w:r>
        <w:rPr>
          <w:rFonts w:hAnsi="宋体" w:hint="eastAsia"/>
          <w:sz w:val="28"/>
          <w:szCs w:val="28"/>
        </w:rPr>
        <w:t>四</w:t>
      </w:r>
      <w:r>
        <w:rPr>
          <w:rFonts w:hAnsi="宋体"/>
          <w:sz w:val="28"/>
          <w:szCs w:val="28"/>
        </w:rPr>
        <w:t>）质疑</w:t>
      </w:r>
    </w:p>
    <w:p w14:paraId="2B45188B" w14:textId="31247784" w:rsidR="008D69A4" w:rsidRDefault="0036107B" w:rsidP="00330F03">
      <w:pPr>
        <w:adjustRightInd w:val="0"/>
        <w:snapToGrid w:val="0"/>
        <w:spacing w:line="440" w:lineRule="exact"/>
        <w:ind w:firstLineChars="200" w:firstLine="560"/>
        <w:jc w:val="left"/>
        <w:rPr>
          <w:rFonts w:ascii="宋体" w:hAnsi="宋体"/>
          <w:color w:val="000000"/>
          <w:kern w:val="0"/>
          <w:sz w:val="28"/>
          <w:szCs w:val="28"/>
        </w:rPr>
      </w:pPr>
      <w:r>
        <w:rPr>
          <w:rFonts w:ascii="宋体" w:hAnsi="宋体" w:hint="eastAsia"/>
          <w:kern w:val="0"/>
          <w:sz w:val="28"/>
          <w:szCs w:val="28"/>
        </w:rPr>
        <w:t>1</w:t>
      </w:r>
      <w:r>
        <w:rPr>
          <w:rFonts w:ascii="宋体" w:hAnsi="宋体"/>
          <w:kern w:val="0"/>
          <w:sz w:val="28"/>
          <w:szCs w:val="28"/>
        </w:rPr>
        <w:t xml:space="preserve">. </w:t>
      </w:r>
      <w:r>
        <w:rPr>
          <w:rFonts w:ascii="宋体" w:hAnsi="宋体" w:hint="eastAsia"/>
          <w:kern w:val="0"/>
          <w:sz w:val="28"/>
          <w:szCs w:val="28"/>
        </w:rPr>
        <w:t>投标人</w:t>
      </w:r>
      <w:r>
        <w:rPr>
          <w:rFonts w:ascii="宋体" w:hAnsi="宋体"/>
          <w:kern w:val="0"/>
          <w:sz w:val="28"/>
          <w:szCs w:val="28"/>
        </w:rPr>
        <w:t>以书面形式提出质疑，本人或其授权代表持有效身证到</w:t>
      </w:r>
      <w:r>
        <w:rPr>
          <w:rFonts w:ascii="宋体" w:hAnsi="宋体"/>
          <w:color w:val="000000"/>
          <w:kern w:val="0"/>
          <w:sz w:val="28"/>
          <w:szCs w:val="28"/>
        </w:rPr>
        <w:t>质疑联系部门</w:t>
      </w:r>
      <w:r>
        <w:rPr>
          <w:rFonts w:ascii="宋体" w:hAnsi="宋体"/>
          <w:kern w:val="0"/>
          <w:sz w:val="28"/>
          <w:szCs w:val="28"/>
        </w:rPr>
        <w:t>现场递交质疑函原件。提出质疑的应当是参与所质疑项目采购活动的投标人。投标人对招标文件提出质疑的，</w:t>
      </w:r>
      <w:r>
        <w:rPr>
          <w:rFonts w:ascii="宋体" w:hAnsi="宋体"/>
          <w:color w:val="000000"/>
          <w:kern w:val="0"/>
          <w:sz w:val="28"/>
          <w:szCs w:val="28"/>
        </w:rPr>
        <w:t>应在202</w:t>
      </w:r>
      <w:r>
        <w:rPr>
          <w:rFonts w:ascii="宋体" w:hAnsi="宋体" w:hint="eastAsia"/>
          <w:color w:val="000000"/>
          <w:kern w:val="0"/>
          <w:sz w:val="28"/>
          <w:szCs w:val="28"/>
        </w:rPr>
        <w:t>5</w:t>
      </w:r>
      <w:r>
        <w:rPr>
          <w:rFonts w:ascii="宋体" w:hAnsi="宋体"/>
          <w:color w:val="000000"/>
          <w:kern w:val="0"/>
          <w:sz w:val="28"/>
          <w:szCs w:val="28"/>
        </w:rPr>
        <w:t>年</w:t>
      </w:r>
      <w:r w:rsidRPr="00330F03">
        <w:rPr>
          <w:rFonts w:ascii="宋体" w:hAnsi="宋体" w:hint="eastAsia"/>
          <w:color w:val="000000"/>
          <w:kern w:val="0"/>
          <w:sz w:val="28"/>
          <w:szCs w:val="28"/>
        </w:rPr>
        <w:t>7</w:t>
      </w:r>
      <w:r w:rsidRPr="00330F03">
        <w:rPr>
          <w:rFonts w:ascii="宋体" w:hAnsi="宋体"/>
          <w:color w:val="000000"/>
          <w:kern w:val="0"/>
          <w:sz w:val="28"/>
          <w:szCs w:val="28"/>
        </w:rPr>
        <w:t>月</w:t>
      </w:r>
      <w:r w:rsidR="00B11BB3" w:rsidRPr="00330F03">
        <w:rPr>
          <w:rFonts w:ascii="宋体" w:hAnsi="宋体" w:hint="eastAsia"/>
          <w:color w:val="000000"/>
          <w:kern w:val="0"/>
          <w:sz w:val="28"/>
          <w:szCs w:val="28"/>
        </w:rPr>
        <w:t>2</w:t>
      </w:r>
      <w:r w:rsidR="003B6AF5">
        <w:rPr>
          <w:rFonts w:ascii="宋体" w:hAnsi="宋体"/>
          <w:color w:val="000000"/>
          <w:kern w:val="0"/>
          <w:sz w:val="28"/>
          <w:szCs w:val="28"/>
        </w:rPr>
        <w:t>4</w:t>
      </w:r>
      <w:r w:rsidRPr="00330F03">
        <w:rPr>
          <w:rFonts w:ascii="宋体" w:hAnsi="宋体"/>
          <w:color w:val="000000"/>
          <w:kern w:val="0"/>
          <w:sz w:val="28"/>
          <w:szCs w:val="28"/>
        </w:rPr>
        <w:t>日17:</w:t>
      </w:r>
      <w:r>
        <w:rPr>
          <w:rFonts w:ascii="宋体" w:hAnsi="宋体"/>
          <w:kern w:val="0"/>
          <w:sz w:val="28"/>
          <w:szCs w:val="28"/>
        </w:rPr>
        <w:t>30</w:t>
      </w:r>
      <w:r>
        <w:rPr>
          <w:rFonts w:ascii="宋体" w:hAnsi="宋体"/>
          <w:color w:val="000000"/>
          <w:kern w:val="0"/>
          <w:sz w:val="28"/>
          <w:szCs w:val="28"/>
        </w:rPr>
        <w:t>前</w:t>
      </w:r>
      <w:r>
        <w:rPr>
          <w:rFonts w:ascii="宋体" w:hAnsi="宋体"/>
          <w:color w:val="000000"/>
          <w:sz w:val="28"/>
          <w:szCs w:val="28"/>
        </w:rPr>
        <w:t>以书面形式</w:t>
      </w:r>
      <w:r>
        <w:rPr>
          <w:rFonts w:ascii="宋体" w:hAnsi="宋体"/>
          <w:color w:val="000000"/>
          <w:kern w:val="0"/>
          <w:sz w:val="28"/>
          <w:szCs w:val="28"/>
        </w:rPr>
        <w:t>递交。</w:t>
      </w:r>
    </w:p>
    <w:p w14:paraId="641B9F41" w14:textId="77777777" w:rsidR="008D69A4" w:rsidRDefault="0036107B" w:rsidP="00330F03">
      <w:pPr>
        <w:adjustRightInd w:val="0"/>
        <w:snapToGrid w:val="0"/>
        <w:spacing w:line="440" w:lineRule="exact"/>
        <w:ind w:firstLineChars="200" w:firstLine="560"/>
        <w:jc w:val="left"/>
        <w:rPr>
          <w:rFonts w:ascii="宋体" w:hAnsi="宋体"/>
          <w:kern w:val="0"/>
          <w:sz w:val="28"/>
          <w:szCs w:val="28"/>
        </w:rPr>
      </w:pPr>
      <w:r>
        <w:rPr>
          <w:rFonts w:ascii="宋体" w:hAnsi="宋体" w:hint="eastAsia"/>
          <w:kern w:val="0"/>
          <w:sz w:val="28"/>
          <w:szCs w:val="28"/>
        </w:rPr>
        <w:t>2.</w:t>
      </w:r>
      <w:r>
        <w:rPr>
          <w:rFonts w:ascii="宋体" w:hAnsi="宋体"/>
          <w:kern w:val="0"/>
          <w:sz w:val="28"/>
          <w:szCs w:val="28"/>
        </w:rPr>
        <w:t xml:space="preserve"> 质疑函应当包括下列内容：</w:t>
      </w:r>
    </w:p>
    <w:p w14:paraId="5F77579D" w14:textId="77777777" w:rsidR="008D69A4" w:rsidRDefault="0036107B">
      <w:pPr>
        <w:adjustRightInd w:val="0"/>
        <w:snapToGrid w:val="0"/>
        <w:spacing w:line="440" w:lineRule="exact"/>
        <w:ind w:firstLineChars="200" w:firstLine="560"/>
        <w:jc w:val="left"/>
        <w:rPr>
          <w:rFonts w:ascii="宋体" w:hAnsi="宋体"/>
          <w:kern w:val="0"/>
          <w:sz w:val="28"/>
          <w:szCs w:val="28"/>
        </w:rPr>
      </w:pPr>
      <w:r>
        <w:rPr>
          <w:rFonts w:ascii="宋体" w:hAnsi="宋体"/>
          <w:kern w:val="0"/>
          <w:sz w:val="28"/>
          <w:szCs w:val="28"/>
        </w:rPr>
        <w:t>1</w:t>
      </w:r>
      <w:r>
        <w:rPr>
          <w:rFonts w:ascii="宋体" w:hAnsi="宋体" w:hint="eastAsia"/>
          <w:kern w:val="0"/>
          <w:sz w:val="28"/>
          <w:szCs w:val="28"/>
        </w:rPr>
        <w:t>）投标人</w:t>
      </w:r>
      <w:r>
        <w:rPr>
          <w:rFonts w:ascii="宋体" w:hAnsi="宋体"/>
          <w:kern w:val="0"/>
          <w:sz w:val="28"/>
          <w:szCs w:val="28"/>
        </w:rPr>
        <w:t>的姓名或者名称、地址、邮编、联系人及联系电话；</w:t>
      </w:r>
    </w:p>
    <w:p w14:paraId="2D211925" w14:textId="77777777" w:rsidR="008D69A4" w:rsidRDefault="0036107B">
      <w:pPr>
        <w:adjustRightInd w:val="0"/>
        <w:snapToGrid w:val="0"/>
        <w:spacing w:line="440" w:lineRule="exact"/>
        <w:ind w:firstLineChars="200" w:firstLine="560"/>
        <w:jc w:val="left"/>
        <w:rPr>
          <w:rFonts w:ascii="宋体" w:hAnsi="宋体"/>
          <w:kern w:val="0"/>
          <w:sz w:val="28"/>
          <w:szCs w:val="28"/>
        </w:rPr>
      </w:pPr>
      <w:r>
        <w:rPr>
          <w:rFonts w:ascii="宋体" w:hAnsi="宋体"/>
          <w:kern w:val="0"/>
          <w:sz w:val="28"/>
          <w:szCs w:val="28"/>
        </w:rPr>
        <w:t>2</w:t>
      </w:r>
      <w:r>
        <w:rPr>
          <w:rFonts w:ascii="宋体" w:hAnsi="宋体" w:hint="eastAsia"/>
          <w:kern w:val="0"/>
          <w:sz w:val="28"/>
          <w:szCs w:val="28"/>
        </w:rPr>
        <w:t>）</w:t>
      </w:r>
      <w:r>
        <w:rPr>
          <w:rFonts w:ascii="宋体" w:hAnsi="宋体"/>
          <w:kern w:val="0"/>
          <w:sz w:val="28"/>
          <w:szCs w:val="28"/>
        </w:rPr>
        <w:t>质疑项目的名称；</w:t>
      </w:r>
    </w:p>
    <w:p w14:paraId="01666E0A" w14:textId="77777777" w:rsidR="008D69A4" w:rsidRDefault="0036107B">
      <w:pPr>
        <w:adjustRightInd w:val="0"/>
        <w:snapToGrid w:val="0"/>
        <w:spacing w:line="440" w:lineRule="exact"/>
        <w:ind w:firstLineChars="200" w:firstLine="560"/>
        <w:jc w:val="left"/>
        <w:rPr>
          <w:rFonts w:ascii="宋体" w:hAnsi="宋体"/>
          <w:kern w:val="0"/>
          <w:sz w:val="28"/>
          <w:szCs w:val="28"/>
        </w:rPr>
      </w:pPr>
      <w:r>
        <w:rPr>
          <w:rFonts w:ascii="宋体" w:hAnsi="宋体"/>
          <w:kern w:val="0"/>
          <w:sz w:val="28"/>
          <w:szCs w:val="28"/>
        </w:rPr>
        <w:t>3</w:t>
      </w:r>
      <w:r>
        <w:rPr>
          <w:rFonts w:ascii="宋体" w:hAnsi="宋体" w:hint="eastAsia"/>
          <w:kern w:val="0"/>
          <w:sz w:val="28"/>
          <w:szCs w:val="28"/>
        </w:rPr>
        <w:t>）</w:t>
      </w:r>
      <w:r>
        <w:rPr>
          <w:rFonts w:ascii="宋体" w:hAnsi="宋体"/>
          <w:kern w:val="0"/>
          <w:sz w:val="28"/>
          <w:szCs w:val="28"/>
        </w:rPr>
        <w:t>具体、明确的质疑事项和与质疑事项相关的请求；</w:t>
      </w:r>
    </w:p>
    <w:p w14:paraId="5B5FD8F6" w14:textId="77777777" w:rsidR="008D69A4" w:rsidRDefault="0036107B">
      <w:pPr>
        <w:adjustRightInd w:val="0"/>
        <w:snapToGrid w:val="0"/>
        <w:spacing w:line="440" w:lineRule="exact"/>
        <w:ind w:firstLineChars="200" w:firstLine="560"/>
        <w:jc w:val="left"/>
        <w:rPr>
          <w:rFonts w:ascii="宋体" w:hAnsi="宋体"/>
          <w:kern w:val="0"/>
          <w:sz w:val="28"/>
          <w:szCs w:val="28"/>
        </w:rPr>
      </w:pPr>
      <w:r>
        <w:rPr>
          <w:rFonts w:ascii="宋体" w:hAnsi="宋体"/>
          <w:kern w:val="0"/>
          <w:sz w:val="28"/>
          <w:szCs w:val="28"/>
        </w:rPr>
        <w:t>4</w:t>
      </w:r>
      <w:r>
        <w:rPr>
          <w:rFonts w:ascii="宋体" w:hAnsi="宋体" w:hint="eastAsia"/>
          <w:kern w:val="0"/>
          <w:sz w:val="28"/>
          <w:szCs w:val="28"/>
        </w:rPr>
        <w:t>）</w:t>
      </w:r>
      <w:r>
        <w:rPr>
          <w:rFonts w:ascii="宋体" w:hAnsi="宋体"/>
          <w:kern w:val="0"/>
          <w:sz w:val="28"/>
          <w:szCs w:val="28"/>
        </w:rPr>
        <w:t>事实依据；</w:t>
      </w:r>
    </w:p>
    <w:p w14:paraId="69CFAFA6" w14:textId="77777777" w:rsidR="008D69A4" w:rsidRDefault="0036107B">
      <w:pPr>
        <w:adjustRightInd w:val="0"/>
        <w:snapToGrid w:val="0"/>
        <w:spacing w:line="440" w:lineRule="exact"/>
        <w:ind w:firstLineChars="200" w:firstLine="560"/>
        <w:jc w:val="left"/>
        <w:rPr>
          <w:rFonts w:ascii="宋体" w:hAnsi="宋体"/>
          <w:kern w:val="0"/>
          <w:sz w:val="28"/>
          <w:szCs w:val="28"/>
        </w:rPr>
      </w:pPr>
      <w:r>
        <w:rPr>
          <w:rFonts w:ascii="宋体" w:hAnsi="宋体"/>
          <w:kern w:val="0"/>
          <w:sz w:val="28"/>
          <w:szCs w:val="28"/>
        </w:rPr>
        <w:t>5</w:t>
      </w:r>
      <w:r>
        <w:rPr>
          <w:rFonts w:ascii="宋体" w:hAnsi="宋体" w:hint="eastAsia"/>
          <w:kern w:val="0"/>
          <w:sz w:val="28"/>
          <w:szCs w:val="28"/>
        </w:rPr>
        <w:t>）</w:t>
      </w:r>
      <w:r>
        <w:rPr>
          <w:rFonts w:ascii="宋体" w:hAnsi="宋体"/>
          <w:kern w:val="0"/>
          <w:sz w:val="28"/>
          <w:szCs w:val="28"/>
        </w:rPr>
        <w:t>必要的法律依据；</w:t>
      </w:r>
    </w:p>
    <w:p w14:paraId="5CBDE3FF" w14:textId="77777777" w:rsidR="008D69A4" w:rsidRDefault="0036107B">
      <w:pPr>
        <w:adjustRightInd w:val="0"/>
        <w:snapToGrid w:val="0"/>
        <w:spacing w:line="440" w:lineRule="exact"/>
        <w:ind w:firstLineChars="200" w:firstLine="560"/>
        <w:jc w:val="left"/>
        <w:rPr>
          <w:rFonts w:ascii="宋体" w:hAnsi="宋体"/>
          <w:kern w:val="0"/>
          <w:sz w:val="28"/>
          <w:szCs w:val="28"/>
        </w:rPr>
      </w:pPr>
      <w:r>
        <w:rPr>
          <w:rFonts w:ascii="宋体" w:hAnsi="宋体"/>
          <w:kern w:val="0"/>
          <w:sz w:val="28"/>
          <w:szCs w:val="28"/>
        </w:rPr>
        <w:t>6</w:t>
      </w:r>
      <w:r>
        <w:rPr>
          <w:rFonts w:ascii="宋体" w:hAnsi="宋体" w:hint="eastAsia"/>
          <w:kern w:val="0"/>
          <w:sz w:val="28"/>
          <w:szCs w:val="28"/>
        </w:rPr>
        <w:t>）</w:t>
      </w:r>
      <w:r>
        <w:rPr>
          <w:rFonts w:ascii="宋体" w:hAnsi="宋体"/>
          <w:kern w:val="0"/>
          <w:sz w:val="28"/>
          <w:szCs w:val="28"/>
        </w:rPr>
        <w:t>提出质疑的日期；</w:t>
      </w:r>
    </w:p>
    <w:p w14:paraId="4042D436" w14:textId="77777777" w:rsidR="008D69A4" w:rsidRDefault="0036107B">
      <w:pPr>
        <w:adjustRightInd w:val="0"/>
        <w:snapToGrid w:val="0"/>
        <w:spacing w:line="440" w:lineRule="exact"/>
        <w:ind w:firstLineChars="200" w:firstLine="560"/>
        <w:jc w:val="left"/>
        <w:rPr>
          <w:rFonts w:ascii="宋体" w:hAnsi="宋体"/>
          <w:kern w:val="0"/>
          <w:sz w:val="28"/>
          <w:szCs w:val="28"/>
        </w:rPr>
      </w:pPr>
      <w:r>
        <w:rPr>
          <w:rFonts w:ascii="宋体" w:hAnsi="宋体"/>
          <w:kern w:val="0"/>
          <w:sz w:val="28"/>
          <w:szCs w:val="28"/>
        </w:rPr>
        <w:t>7</w:t>
      </w:r>
      <w:r>
        <w:rPr>
          <w:rFonts w:ascii="宋体" w:hAnsi="宋体" w:hint="eastAsia"/>
          <w:kern w:val="0"/>
          <w:sz w:val="28"/>
          <w:szCs w:val="28"/>
        </w:rPr>
        <w:t>）</w:t>
      </w:r>
      <w:r>
        <w:rPr>
          <w:rFonts w:ascii="宋体" w:hAnsi="宋体"/>
          <w:kern w:val="0"/>
          <w:sz w:val="28"/>
          <w:szCs w:val="28"/>
        </w:rPr>
        <w:t>营业执照（或事业单位法人证书，或个体工商户营业执照或有效的自然人身份证明）复印件；</w:t>
      </w:r>
    </w:p>
    <w:p w14:paraId="7ECFB71F" w14:textId="77777777" w:rsidR="008D69A4" w:rsidRDefault="0036107B">
      <w:pPr>
        <w:adjustRightInd w:val="0"/>
        <w:snapToGrid w:val="0"/>
        <w:spacing w:line="440" w:lineRule="exact"/>
        <w:ind w:firstLineChars="200" w:firstLine="560"/>
        <w:jc w:val="left"/>
        <w:rPr>
          <w:rFonts w:ascii="宋体" w:hAnsi="宋体"/>
          <w:kern w:val="0"/>
          <w:sz w:val="28"/>
          <w:szCs w:val="28"/>
        </w:rPr>
      </w:pPr>
      <w:r>
        <w:rPr>
          <w:rFonts w:ascii="宋体" w:hAnsi="宋体"/>
          <w:kern w:val="0"/>
          <w:sz w:val="28"/>
          <w:szCs w:val="28"/>
        </w:rPr>
        <w:t>8</w:t>
      </w:r>
      <w:r>
        <w:rPr>
          <w:rFonts w:ascii="宋体" w:hAnsi="宋体" w:hint="eastAsia"/>
          <w:kern w:val="0"/>
          <w:sz w:val="28"/>
          <w:szCs w:val="28"/>
        </w:rPr>
        <w:t>）</w:t>
      </w:r>
      <w:r>
        <w:rPr>
          <w:rFonts w:ascii="宋体" w:hAnsi="宋体"/>
          <w:kern w:val="0"/>
          <w:sz w:val="28"/>
          <w:szCs w:val="28"/>
        </w:rPr>
        <w:t>法定代表人授权委托书原件、法定代表人身份证复印件和其授权代</w:t>
      </w:r>
      <w:r>
        <w:rPr>
          <w:rFonts w:ascii="宋体" w:hAnsi="宋体"/>
          <w:kern w:val="0"/>
          <w:sz w:val="28"/>
          <w:szCs w:val="28"/>
        </w:rPr>
        <w:lastRenderedPageBreak/>
        <w:t>表的身份证复印件（</w:t>
      </w:r>
      <w:r>
        <w:rPr>
          <w:rFonts w:ascii="宋体" w:hAnsi="宋体" w:hint="eastAsia"/>
          <w:kern w:val="0"/>
          <w:sz w:val="28"/>
          <w:szCs w:val="28"/>
        </w:rPr>
        <w:t>投标人</w:t>
      </w:r>
      <w:r>
        <w:rPr>
          <w:rFonts w:ascii="宋体" w:hAnsi="宋体"/>
          <w:kern w:val="0"/>
          <w:sz w:val="28"/>
          <w:szCs w:val="28"/>
        </w:rPr>
        <w:t>为自然人的提供自然人身份证复印件）；</w:t>
      </w:r>
    </w:p>
    <w:p w14:paraId="3F82AEE8" w14:textId="77777777" w:rsidR="008D69A4" w:rsidRDefault="0036107B">
      <w:pPr>
        <w:snapToGrid w:val="0"/>
        <w:spacing w:line="440" w:lineRule="exact"/>
        <w:ind w:firstLineChars="200" w:firstLine="560"/>
        <w:jc w:val="left"/>
        <w:rPr>
          <w:rFonts w:ascii="宋体" w:hAnsi="宋体"/>
          <w:kern w:val="0"/>
          <w:sz w:val="28"/>
          <w:szCs w:val="28"/>
        </w:rPr>
      </w:pPr>
      <w:r>
        <w:rPr>
          <w:rFonts w:ascii="宋体" w:hAnsi="宋体"/>
          <w:kern w:val="0"/>
          <w:sz w:val="28"/>
          <w:szCs w:val="28"/>
        </w:rPr>
        <w:t>9</w:t>
      </w:r>
      <w:r>
        <w:rPr>
          <w:rFonts w:ascii="宋体" w:hAnsi="宋体" w:hint="eastAsia"/>
          <w:kern w:val="0"/>
          <w:sz w:val="28"/>
          <w:szCs w:val="28"/>
        </w:rPr>
        <w:t>）投标人</w:t>
      </w:r>
      <w:r>
        <w:rPr>
          <w:rFonts w:ascii="宋体" w:hAnsi="宋体"/>
          <w:kern w:val="0"/>
          <w:sz w:val="28"/>
          <w:szCs w:val="28"/>
        </w:rPr>
        <w:t>为自然人的，质疑函应当由本人签字；招标代理机构为法人或者其他组织的，质疑函应当由法定代表人、主要负责人，或者其授权代表签字或者盖章，并加盖公章。</w:t>
      </w:r>
    </w:p>
    <w:p w14:paraId="322FFCC8" w14:textId="77777777" w:rsidR="008D69A4" w:rsidRDefault="0036107B">
      <w:pPr>
        <w:snapToGrid w:val="0"/>
        <w:spacing w:line="440" w:lineRule="exact"/>
        <w:jc w:val="left"/>
        <w:rPr>
          <w:rFonts w:ascii="宋体" w:hAnsi="宋体"/>
          <w:sz w:val="28"/>
          <w:szCs w:val="28"/>
        </w:rPr>
      </w:pPr>
      <w:r>
        <w:rPr>
          <w:rFonts w:ascii="宋体" w:hAnsi="宋体"/>
          <w:sz w:val="28"/>
          <w:szCs w:val="28"/>
        </w:rPr>
        <w:t>（六）质疑答复</w:t>
      </w:r>
    </w:p>
    <w:p w14:paraId="6F80B26D" w14:textId="77777777" w:rsidR="008D69A4" w:rsidRDefault="0036107B">
      <w:pPr>
        <w:snapToGrid w:val="0"/>
        <w:spacing w:line="440" w:lineRule="exact"/>
        <w:ind w:firstLineChars="200" w:firstLine="560"/>
        <w:jc w:val="left"/>
        <w:rPr>
          <w:rFonts w:ascii="宋体" w:hAnsi="宋体"/>
          <w:sz w:val="28"/>
          <w:szCs w:val="28"/>
        </w:rPr>
      </w:pPr>
      <w:r>
        <w:rPr>
          <w:rFonts w:ascii="宋体" w:hAnsi="宋体"/>
          <w:sz w:val="28"/>
          <w:szCs w:val="28"/>
        </w:rPr>
        <w:t>采购人应当在开标前作出答复，并以书面形式通知质疑投标人和其他有关投标人。</w:t>
      </w:r>
    </w:p>
    <w:p w14:paraId="4089471B" w14:textId="77777777" w:rsidR="008D69A4" w:rsidRDefault="0036107B">
      <w:pPr>
        <w:widowControl/>
        <w:spacing w:line="440" w:lineRule="exact"/>
        <w:jc w:val="left"/>
        <w:rPr>
          <w:rFonts w:ascii="宋体" w:hAnsi="宋体"/>
          <w:bCs/>
          <w:color w:val="000000"/>
          <w:kern w:val="0"/>
          <w:sz w:val="28"/>
          <w:szCs w:val="28"/>
        </w:rPr>
      </w:pPr>
      <w:r>
        <w:rPr>
          <w:rFonts w:ascii="宋体" w:hAnsi="宋体" w:hint="eastAsia"/>
          <w:b/>
          <w:color w:val="000000"/>
          <w:kern w:val="0"/>
          <w:sz w:val="28"/>
          <w:szCs w:val="28"/>
        </w:rPr>
        <w:t>十五</w:t>
      </w:r>
      <w:r>
        <w:rPr>
          <w:rFonts w:ascii="宋体" w:hAnsi="宋体"/>
          <w:b/>
          <w:color w:val="000000"/>
          <w:kern w:val="0"/>
          <w:sz w:val="28"/>
          <w:szCs w:val="28"/>
        </w:rPr>
        <w:t>、联系方式</w:t>
      </w:r>
    </w:p>
    <w:p w14:paraId="56E40071" w14:textId="77777777" w:rsidR="008D69A4" w:rsidRDefault="0036107B">
      <w:pPr>
        <w:snapToGrid w:val="0"/>
        <w:spacing w:line="440" w:lineRule="exact"/>
        <w:jc w:val="left"/>
        <w:rPr>
          <w:rFonts w:ascii="宋体" w:hAnsi="宋体"/>
          <w:sz w:val="28"/>
          <w:szCs w:val="28"/>
        </w:rPr>
      </w:pPr>
      <w:r>
        <w:rPr>
          <w:rFonts w:ascii="宋体" w:hAnsi="宋体"/>
          <w:sz w:val="28"/>
          <w:szCs w:val="28"/>
        </w:rPr>
        <w:t>（一）采购人：重庆市中医骨科医院</w:t>
      </w:r>
    </w:p>
    <w:p w14:paraId="0A8A001E" w14:textId="77777777" w:rsidR="008D69A4" w:rsidRDefault="0036107B">
      <w:pPr>
        <w:snapToGrid w:val="0"/>
        <w:spacing w:line="440" w:lineRule="exact"/>
        <w:jc w:val="left"/>
        <w:rPr>
          <w:rFonts w:ascii="宋体" w:hAnsi="宋体"/>
          <w:sz w:val="28"/>
          <w:szCs w:val="28"/>
        </w:rPr>
      </w:pPr>
      <w:r>
        <w:rPr>
          <w:rFonts w:ascii="宋体" w:hAnsi="宋体"/>
          <w:sz w:val="28"/>
          <w:szCs w:val="28"/>
        </w:rPr>
        <w:t>联系人：</w:t>
      </w:r>
      <w:r>
        <w:rPr>
          <w:rFonts w:ascii="宋体" w:hAnsi="宋体" w:hint="eastAsia"/>
          <w:sz w:val="28"/>
          <w:szCs w:val="28"/>
        </w:rPr>
        <w:t>刘</w:t>
      </w:r>
      <w:r>
        <w:rPr>
          <w:rFonts w:ascii="宋体" w:hAnsi="宋体"/>
          <w:sz w:val="28"/>
          <w:szCs w:val="28"/>
        </w:rPr>
        <w:t>老师</w:t>
      </w:r>
      <w:r>
        <w:rPr>
          <w:rFonts w:ascii="宋体" w:hAnsi="宋体" w:hint="eastAsia"/>
          <w:sz w:val="28"/>
          <w:szCs w:val="28"/>
        </w:rPr>
        <w:t xml:space="preserve">  赵老师</w:t>
      </w:r>
    </w:p>
    <w:p w14:paraId="16AE82DC" w14:textId="77777777" w:rsidR="008D69A4" w:rsidRDefault="0036107B">
      <w:pPr>
        <w:spacing w:line="440" w:lineRule="exact"/>
        <w:jc w:val="left"/>
        <w:rPr>
          <w:rFonts w:ascii="宋体" w:hAnsi="宋体"/>
          <w:sz w:val="28"/>
          <w:szCs w:val="28"/>
        </w:rPr>
      </w:pPr>
      <w:r>
        <w:rPr>
          <w:rFonts w:ascii="宋体" w:hAnsi="宋体"/>
          <w:sz w:val="28"/>
          <w:szCs w:val="28"/>
        </w:rPr>
        <w:t>邮</w:t>
      </w:r>
      <w:r>
        <w:rPr>
          <w:rFonts w:ascii="宋体" w:hAnsi="宋体" w:hint="eastAsia"/>
          <w:sz w:val="28"/>
          <w:szCs w:val="28"/>
        </w:rPr>
        <w:t xml:space="preserve"> </w:t>
      </w:r>
      <w:r>
        <w:rPr>
          <w:rFonts w:ascii="宋体" w:hAnsi="宋体"/>
          <w:sz w:val="28"/>
          <w:szCs w:val="28"/>
        </w:rPr>
        <w:t xml:space="preserve"> 编：400012</w:t>
      </w:r>
    </w:p>
    <w:p w14:paraId="087CB61E" w14:textId="77777777" w:rsidR="008D69A4" w:rsidRDefault="0036107B">
      <w:pPr>
        <w:snapToGrid w:val="0"/>
        <w:spacing w:line="440" w:lineRule="exact"/>
        <w:jc w:val="left"/>
        <w:rPr>
          <w:rFonts w:ascii="宋体" w:hAnsi="宋体"/>
          <w:b/>
          <w:sz w:val="28"/>
          <w:szCs w:val="28"/>
        </w:rPr>
      </w:pPr>
      <w:r>
        <w:rPr>
          <w:rFonts w:ascii="宋体" w:hAnsi="宋体"/>
          <w:sz w:val="28"/>
          <w:szCs w:val="28"/>
        </w:rPr>
        <w:t>电  话：（023）6393</w:t>
      </w:r>
      <w:r>
        <w:rPr>
          <w:rFonts w:ascii="宋体" w:hAnsi="宋体" w:hint="eastAsia"/>
          <w:sz w:val="28"/>
          <w:szCs w:val="28"/>
        </w:rPr>
        <w:t>0126</w:t>
      </w:r>
    </w:p>
    <w:p w14:paraId="58A03502" w14:textId="77777777" w:rsidR="008D69A4" w:rsidRDefault="0036107B">
      <w:pPr>
        <w:spacing w:line="440" w:lineRule="exact"/>
        <w:jc w:val="left"/>
        <w:rPr>
          <w:rFonts w:ascii="宋体" w:hAnsi="宋体"/>
          <w:bCs/>
          <w:sz w:val="28"/>
          <w:szCs w:val="28"/>
        </w:rPr>
      </w:pPr>
      <w:r>
        <w:rPr>
          <w:rFonts w:ascii="宋体" w:hAnsi="宋体"/>
          <w:sz w:val="28"/>
          <w:szCs w:val="28"/>
        </w:rPr>
        <w:t>地  址：重庆市渝中区富华路19号</w:t>
      </w:r>
      <w:r>
        <w:rPr>
          <w:rFonts w:ascii="宋体" w:hAnsi="宋体"/>
          <w:bCs/>
          <w:sz w:val="28"/>
          <w:szCs w:val="28"/>
        </w:rPr>
        <w:t>A栋一楼</w:t>
      </w:r>
      <w:r>
        <w:rPr>
          <w:rFonts w:ascii="宋体" w:hAnsi="宋体" w:hint="eastAsia"/>
          <w:bCs/>
          <w:sz w:val="28"/>
          <w:szCs w:val="28"/>
        </w:rPr>
        <w:t>103</w:t>
      </w:r>
    </w:p>
    <w:p w14:paraId="1255A6DA" w14:textId="77777777" w:rsidR="008D69A4" w:rsidRDefault="0036107B">
      <w:pPr>
        <w:spacing w:line="440" w:lineRule="exact"/>
        <w:jc w:val="left"/>
        <w:rPr>
          <w:rFonts w:ascii="宋体" w:hAnsi="宋体"/>
          <w:color w:val="000000"/>
          <w:sz w:val="28"/>
          <w:szCs w:val="28"/>
        </w:rPr>
      </w:pPr>
      <w:r>
        <w:rPr>
          <w:rFonts w:ascii="宋体" w:hAnsi="宋体"/>
          <w:color w:val="000000"/>
          <w:sz w:val="28"/>
          <w:szCs w:val="28"/>
        </w:rPr>
        <w:t>（二）质疑联系部门：重庆市中医骨科医院</w:t>
      </w:r>
      <w:r>
        <w:rPr>
          <w:rFonts w:ascii="宋体" w:hAnsi="宋体" w:hint="eastAsia"/>
          <w:color w:val="000000"/>
          <w:sz w:val="28"/>
          <w:szCs w:val="28"/>
        </w:rPr>
        <w:t>纪委</w:t>
      </w:r>
    </w:p>
    <w:p w14:paraId="49D3D403" w14:textId="77777777" w:rsidR="008D69A4" w:rsidRDefault="0036107B">
      <w:pPr>
        <w:snapToGrid w:val="0"/>
        <w:spacing w:line="440" w:lineRule="exact"/>
        <w:jc w:val="left"/>
        <w:rPr>
          <w:rFonts w:ascii="宋体" w:hAnsi="宋体"/>
          <w:color w:val="000000"/>
          <w:sz w:val="28"/>
          <w:szCs w:val="28"/>
        </w:rPr>
      </w:pPr>
      <w:r>
        <w:rPr>
          <w:rFonts w:ascii="宋体" w:hAnsi="宋体"/>
          <w:color w:val="000000"/>
          <w:sz w:val="28"/>
          <w:szCs w:val="28"/>
        </w:rPr>
        <w:t>联系人：</w:t>
      </w:r>
      <w:r>
        <w:rPr>
          <w:rFonts w:ascii="宋体" w:hAnsi="宋体" w:hint="eastAsia"/>
          <w:color w:val="000000"/>
          <w:sz w:val="28"/>
          <w:szCs w:val="28"/>
        </w:rPr>
        <w:t>陈</w:t>
      </w:r>
      <w:r>
        <w:rPr>
          <w:rFonts w:ascii="宋体" w:hAnsi="宋体"/>
          <w:color w:val="000000"/>
          <w:sz w:val="28"/>
          <w:szCs w:val="28"/>
        </w:rPr>
        <w:t>老师</w:t>
      </w:r>
    </w:p>
    <w:p w14:paraId="617E797E" w14:textId="77777777" w:rsidR="008D69A4" w:rsidRDefault="0036107B">
      <w:pPr>
        <w:spacing w:line="440" w:lineRule="exact"/>
        <w:jc w:val="left"/>
        <w:rPr>
          <w:rFonts w:ascii="宋体" w:hAnsi="宋体"/>
          <w:color w:val="000000"/>
          <w:sz w:val="28"/>
          <w:szCs w:val="28"/>
        </w:rPr>
      </w:pPr>
      <w:r>
        <w:rPr>
          <w:rFonts w:ascii="宋体" w:hAnsi="宋体"/>
          <w:color w:val="000000"/>
          <w:sz w:val="28"/>
          <w:szCs w:val="28"/>
        </w:rPr>
        <w:t>邮</w:t>
      </w:r>
      <w:r>
        <w:rPr>
          <w:rFonts w:ascii="宋体" w:hAnsi="宋体" w:hint="eastAsia"/>
          <w:color w:val="000000"/>
          <w:sz w:val="28"/>
          <w:szCs w:val="28"/>
        </w:rPr>
        <w:t xml:space="preserve">  </w:t>
      </w:r>
      <w:r>
        <w:rPr>
          <w:rFonts w:ascii="宋体" w:hAnsi="宋体"/>
          <w:color w:val="000000"/>
          <w:sz w:val="28"/>
          <w:szCs w:val="28"/>
        </w:rPr>
        <w:t>编：400012</w:t>
      </w:r>
    </w:p>
    <w:p w14:paraId="0E4C1A78" w14:textId="77777777" w:rsidR="008D69A4" w:rsidRDefault="0036107B">
      <w:pPr>
        <w:snapToGrid w:val="0"/>
        <w:spacing w:line="440" w:lineRule="exact"/>
        <w:jc w:val="left"/>
        <w:rPr>
          <w:rFonts w:ascii="宋体" w:hAnsi="宋体"/>
          <w:b/>
          <w:color w:val="000000"/>
          <w:sz w:val="28"/>
          <w:szCs w:val="28"/>
        </w:rPr>
      </w:pPr>
      <w:r>
        <w:rPr>
          <w:rFonts w:ascii="宋体" w:hAnsi="宋体"/>
          <w:color w:val="000000"/>
          <w:sz w:val="28"/>
          <w:szCs w:val="28"/>
        </w:rPr>
        <w:t>电  话：</w:t>
      </w:r>
      <w:r>
        <w:rPr>
          <w:rFonts w:ascii="宋体" w:hAnsi="宋体"/>
          <w:sz w:val="28"/>
          <w:szCs w:val="28"/>
        </w:rPr>
        <w:t>（023）6393</w:t>
      </w:r>
      <w:r>
        <w:rPr>
          <w:rFonts w:ascii="宋体" w:hAnsi="宋体" w:hint="eastAsia"/>
          <w:sz w:val="28"/>
          <w:szCs w:val="28"/>
        </w:rPr>
        <w:t>1089</w:t>
      </w:r>
    </w:p>
    <w:p w14:paraId="297F2A52" w14:textId="77777777" w:rsidR="008D69A4" w:rsidRDefault="0036107B">
      <w:pPr>
        <w:spacing w:line="440" w:lineRule="exact"/>
        <w:jc w:val="left"/>
        <w:rPr>
          <w:rFonts w:ascii="宋体" w:hAnsi="宋体"/>
          <w:bCs/>
          <w:sz w:val="28"/>
          <w:szCs w:val="28"/>
        </w:rPr>
      </w:pPr>
      <w:r>
        <w:rPr>
          <w:rFonts w:ascii="宋体" w:hAnsi="宋体"/>
          <w:color w:val="000000"/>
          <w:sz w:val="28"/>
          <w:szCs w:val="28"/>
        </w:rPr>
        <w:t>地  址：</w:t>
      </w:r>
      <w:r>
        <w:rPr>
          <w:rFonts w:ascii="宋体" w:hAnsi="宋体"/>
          <w:sz w:val="28"/>
          <w:szCs w:val="28"/>
        </w:rPr>
        <w:t>重庆市渝中区富华路19号</w:t>
      </w:r>
      <w:r>
        <w:rPr>
          <w:rFonts w:ascii="宋体" w:hAnsi="宋体" w:hint="eastAsia"/>
          <w:sz w:val="28"/>
          <w:szCs w:val="28"/>
        </w:rPr>
        <w:t>B</w:t>
      </w:r>
      <w:r>
        <w:rPr>
          <w:rFonts w:ascii="宋体" w:hAnsi="宋体"/>
          <w:bCs/>
          <w:sz w:val="28"/>
          <w:szCs w:val="28"/>
        </w:rPr>
        <w:t>栋</w:t>
      </w:r>
      <w:r>
        <w:rPr>
          <w:rFonts w:ascii="宋体" w:hAnsi="宋体" w:hint="eastAsia"/>
          <w:bCs/>
          <w:sz w:val="28"/>
          <w:szCs w:val="28"/>
        </w:rPr>
        <w:t>二</w:t>
      </w:r>
      <w:r>
        <w:rPr>
          <w:rFonts w:ascii="宋体" w:hAnsi="宋体"/>
          <w:bCs/>
          <w:sz w:val="28"/>
          <w:szCs w:val="28"/>
        </w:rPr>
        <w:t>楼</w:t>
      </w:r>
    </w:p>
    <w:p w14:paraId="2F550F22" w14:textId="77777777" w:rsidR="008D69A4" w:rsidRDefault="008D69A4">
      <w:pPr>
        <w:snapToGrid w:val="0"/>
        <w:spacing w:line="520" w:lineRule="exact"/>
        <w:jc w:val="left"/>
        <w:rPr>
          <w:rFonts w:ascii="宋体" w:hAnsi="宋体"/>
          <w:sz w:val="28"/>
          <w:szCs w:val="28"/>
        </w:rPr>
      </w:pPr>
    </w:p>
    <w:p w14:paraId="6E7868CF" w14:textId="0AB39952" w:rsidR="008D69A4" w:rsidRDefault="008D69A4">
      <w:pPr>
        <w:snapToGrid w:val="0"/>
        <w:spacing w:line="520" w:lineRule="exact"/>
        <w:jc w:val="left"/>
        <w:rPr>
          <w:rFonts w:ascii="宋体" w:hAnsi="宋体" w:hint="eastAsia"/>
          <w:sz w:val="28"/>
          <w:szCs w:val="28"/>
        </w:rPr>
      </w:pPr>
      <w:bookmarkStart w:id="31" w:name="_GoBack"/>
      <w:bookmarkEnd w:id="31"/>
    </w:p>
    <w:sectPr w:rsidR="008D69A4">
      <w:footerReference w:type="default" r:id="rId11"/>
      <w:pgSz w:w="11906" w:h="16838"/>
      <w:pgMar w:top="1446" w:right="1446" w:bottom="851" w:left="1446" w:header="567" w:footer="709"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43970" w14:textId="77777777" w:rsidR="00CF3A81" w:rsidRDefault="00CF3A81">
      <w:r>
        <w:separator/>
      </w:r>
    </w:p>
  </w:endnote>
  <w:endnote w:type="continuationSeparator" w:id="0">
    <w:p w14:paraId="6B979C38" w14:textId="77777777" w:rsidR="00CF3A81" w:rsidRDefault="00CF3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方正仿宋_GB2312">
    <w:altName w:val="Microsoft YaHei UI"/>
    <w:charset w:val="86"/>
    <w:family w:val="auto"/>
    <w:pitch w:val="default"/>
    <w:sig w:usb0="A00002BF" w:usb1="184F6CFA" w:usb2="00000012" w:usb3="00000000" w:csb0="00040001" w:csb1="00000000"/>
  </w:font>
  <w:font w:name="仿宋_GB2312">
    <w:altName w:val="仿宋"/>
    <w:charset w:val="86"/>
    <w:family w:val="modern"/>
    <w:pitch w:val="default"/>
    <w:sig w:usb0="00000000" w:usb1="00000000" w:usb2="00000010" w:usb3="00000000" w:csb0="00040000" w:csb1="00000000"/>
  </w:font>
  <w:font w:name="方正仿宋_GBK">
    <w:altName w:val="Microsoft YaHei UI"/>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A57B6" w14:textId="6D8A8DD2" w:rsidR="008D69A4" w:rsidRDefault="0036107B">
    <w:pPr>
      <w:pStyle w:val="af"/>
      <w:jc w:val="center"/>
      <w:rPr>
        <w:rFonts w:ascii="宋体" w:eastAsia="宋体" w:hAnsi="宋体"/>
      </w:rPr>
    </w:pPr>
    <w:r>
      <w:rPr>
        <w:rFonts w:ascii="宋体" w:eastAsia="宋体" w:hAnsi="宋体" w:hint="eastAsia"/>
        <w:b/>
        <w:bCs/>
      </w:rPr>
      <w:t>第</w:t>
    </w:r>
    <w:r>
      <w:rPr>
        <w:rFonts w:ascii="宋体" w:eastAsia="宋体" w:hAnsi="宋体"/>
        <w:b/>
        <w:bCs/>
      </w:rPr>
      <w:fldChar w:fldCharType="begin"/>
    </w:r>
    <w:r>
      <w:rPr>
        <w:rFonts w:ascii="宋体" w:eastAsia="宋体" w:hAnsi="宋体"/>
        <w:b/>
        <w:bCs/>
      </w:rPr>
      <w:instrText>PAGE  \* Arabic  \* MERGEFORMAT</w:instrText>
    </w:r>
    <w:r>
      <w:rPr>
        <w:rFonts w:ascii="宋体" w:eastAsia="宋体" w:hAnsi="宋体"/>
        <w:b/>
        <w:bCs/>
      </w:rPr>
      <w:fldChar w:fldCharType="separate"/>
    </w:r>
    <w:r w:rsidR="00163597" w:rsidRPr="00163597">
      <w:rPr>
        <w:rFonts w:ascii="宋体" w:eastAsia="宋体" w:hAnsi="宋体"/>
        <w:b/>
        <w:bCs/>
        <w:noProof/>
        <w:lang w:val="zh-CN"/>
      </w:rPr>
      <w:t>8</w:t>
    </w:r>
    <w:r>
      <w:rPr>
        <w:rFonts w:ascii="宋体" w:eastAsia="宋体" w:hAnsi="宋体"/>
        <w:b/>
        <w:bCs/>
      </w:rPr>
      <w:fldChar w:fldCharType="end"/>
    </w:r>
    <w:r>
      <w:rPr>
        <w:rFonts w:ascii="宋体" w:eastAsia="宋体" w:hAnsi="宋体" w:hint="eastAsia"/>
        <w:b/>
        <w:bCs/>
      </w:rPr>
      <w:t>页</w:t>
    </w:r>
    <w:r>
      <w:rPr>
        <w:rFonts w:ascii="宋体" w:eastAsia="宋体" w:hAnsi="宋体"/>
        <w:lang w:val="zh-CN"/>
      </w:rPr>
      <w:t xml:space="preserve"> /</w:t>
    </w:r>
    <w:r>
      <w:rPr>
        <w:rFonts w:ascii="宋体" w:eastAsia="宋体" w:hAnsi="宋体" w:hint="eastAsia"/>
        <w:b/>
        <w:lang w:val="zh-CN"/>
      </w:rPr>
      <w:t>共</w:t>
    </w:r>
    <w:fldSimple w:instr="NUMPAGES  \* Arabic  \* MERGEFORMAT">
      <w:r w:rsidR="00163597" w:rsidRPr="00163597">
        <w:rPr>
          <w:rFonts w:ascii="宋体" w:eastAsia="宋体" w:hAnsi="宋体"/>
          <w:b/>
          <w:bCs/>
          <w:noProof/>
          <w:lang w:val="zh-CN"/>
        </w:rPr>
        <w:t>8</w:t>
      </w:r>
    </w:fldSimple>
    <w:r>
      <w:rPr>
        <w:rFonts w:ascii="宋体" w:eastAsia="宋体" w:hAnsi="宋体" w:hint="eastAsia"/>
        <w:b/>
        <w:bCs/>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B4EDF" w14:textId="77777777" w:rsidR="00CF3A81" w:rsidRDefault="00CF3A81">
      <w:r>
        <w:separator/>
      </w:r>
    </w:p>
  </w:footnote>
  <w:footnote w:type="continuationSeparator" w:id="0">
    <w:p w14:paraId="00F21179" w14:textId="77777777" w:rsidR="00CF3A81" w:rsidRDefault="00CF3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5662"/>
    <w:multiLevelType w:val="singleLevel"/>
    <w:tmpl w:val="02F35662"/>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379"/>
    <w:rsid w:val="00000138"/>
    <w:rsid w:val="00002B73"/>
    <w:rsid w:val="0000573E"/>
    <w:rsid w:val="0000686D"/>
    <w:rsid w:val="00006910"/>
    <w:rsid w:val="00006D2B"/>
    <w:rsid w:val="0000739F"/>
    <w:rsid w:val="0000746A"/>
    <w:rsid w:val="00010776"/>
    <w:rsid w:val="00011DD5"/>
    <w:rsid w:val="000139BB"/>
    <w:rsid w:val="00014EFB"/>
    <w:rsid w:val="000153BD"/>
    <w:rsid w:val="0001753E"/>
    <w:rsid w:val="00021FB3"/>
    <w:rsid w:val="000247DB"/>
    <w:rsid w:val="00025805"/>
    <w:rsid w:val="00026011"/>
    <w:rsid w:val="00030DF7"/>
    <w:rsid w:val="00036CAD"/>
    <w:rsid w:val="00040DA1"/>
    <w:rsid w:val="00041F7E"/>
    <w:rsid w:val="00042036"/>
    <w:rsid w:val="000462C1"/>
    <w:rsid w:val="000478AC"/>
    <w:rsid w:val="00052921"/>
    <w:rsid w:val="0005310D"/>
    <w:rsid w:val="00054157"/>
    <w:rsid w:val="000543EE"/>
    <w:rsid w:val="0005562E"/>
    <w:rsid w:val="0006065A"/>
    <w:rsid w:val="00060D4F"/>
    <w:rsid w:val="00061B3C"/>
    <w:rsid w:val="00061CBE"/>
    <w:rsid w:val="00063576"/>
    <w:rsid w:val="00063950"/>
    <w:rsid w:val="00064A5F"/>
    <w:rsid w:val="0006711B"/>
    <w:rsid w:val="000674A5"/>
    <w:rsid w:val="000674F2"/>
    <w:rsid w:val="00071884"/>
    <w:rsid w:val="00071AE2"/>
    <w:rsid w:val="00071C5C"/>
    <w:rsid w:val="00073A65"/>
    <w:rsid w:val="000752FA"/>
    <w:rsid w:val="00077422"/>
    <w:rsid w:val="00077DA0"/>
    <w:rsid w:val="000819FC"/>
    <w:rsid w:val="00082B7A"/>
    <w:rsid w:val="00084EAC"/>
    <w:rsid w:val="00085068"/>
    <w:rsid w:val="0008525D"/>
    <w:rsid w:val="0009289E"/>
    <w:rsid w:val="00094AED"/>
    <w:rsid w:val="00095A4D"/>
    <w:rsid w:val="00097773"/>
    <w:rsid w:val="00097953"/>
    <w:rsid w:val="000A13D6"/>
    <w:rsid w:val="000A1C86"/>
    <w:rsid w:val="000A36BC"/>
    <w:rsid w:val="000A4A70"/>
    <w:rsid w:val="000A5464"/>
    <w:rsid w:val="000A61B7"/>
    <w:rsid w:val="000B0FAA"/>
    <w:rsid w:val="000B206F"/>
    <w:rsid w:val="000B3C3D"/>
    <w:rsid w:val="000B4452"/>
    <w:rsid w:val="000B781C"/>
    <w:rsid w:val="000C021D"/>
    <w:rsid w:val="000C29FB"/>
    <w:rsid w:val="000C49ED"/>
    <w:rsid w:val="000C4A2B"/>
    <w:rsid w:val="000C569B"/>
    <w:rsid w:val="000C58F4"/>
    <w:rsid w:val="000C6A2E"/>
    <w:rsid w:val="000D0327"/>
    <w:rsid w:val="000D2853"/>
    <w:rsid w:val="000D4F8E"/>
    <w:rsid w:val="000D5625"/>
    <w:rsid w:val="000D78C6"/>
    <w:rsid w:val="000E08A2"/>
    <w:rsid w:val="000E319F"/>
    <w:rsid w:val="000E3DC0"/>
    <w:rsid w:val="000E5764"/>
    <w:rsid w:val="000F3280"/>
    <w:rsid w:val="000F500B"/>
    <w:rsid w:val="00100512"/>
    <w:rsid w:val="00102F35"/>
    <w:rsid w:val="001033E5"/>
    <w:rsid w:val="0010593D"/>
    <w:rsid w:val="001078AA"/>
    <w:rsid w:val="00110C83"/>
    <w:rsid w:val="00112EE5"/>
    <w:rsid w:val="00113F1E"/>
    <w:rsid w:val="00114F13"/>
    <w:rsid w:val="00116CCC"/>
    <w:rsid w:val="00123F09"/>
    <w:rsid w:val="0012644B"/>
    <w:rsid w:val="001333CC"/>
    <w:rsid w:val="0013397E"/>
    <w:rsid w:val="00133A82"/>
    <w:rsid w:val="00135FDB"/>
    <w:rsid w:val="001371DA"/>
    <w:rsid w:val="00137275"/>
    <w:rsid w:val="00137CC7"/>
    <w:rsid w:val="00140F0E"/>
    <w:rsid w:val="00141538"/>
    <w:rsid w:val="001427D4"/>
    <w:rsid w:val="00143DD6"/>
    <w:rsid w:val="00144FA4"/>
    <w:rsid w:val="0014513B"/>
    <w:rsid w:val="0015612E"/>
    <w:rsid w:val="00157A9B"/>
    <w:rsid w:val="0016082D"/>
    <w:rsid w:val="001609F8"/>
    <w:rsid w:val="00161058"/>
    <w:rsid w:val="0016275D"/>
    <w:rsid w:val="00163038"/>
    <w:rsid w:val="00163597"/>
    <w:rsid w:val="0016473D"/>
    <w:rsid w:val="00166C1B"/>
    <w:rsid w:val="001723AD"/>
    <w:rsid w:val="001753EE"/>
    <w:rsid w:val="0017614C"/>
    <w:rsid w:val="00176A96"/>
    <w:rsid w:val="00176F01"/>
    <w:rsid w:val="001804C6"/>
    <w:rsid w:val="00180BCC"/>
    <w:rsid w:val="00181D8B"/>
    <w:rsid w:val="0018442F"/>
    <w:rsid w:val="001856EB"/>
    <w:rsid w:val="00185752"/>
    <w:rsid w:val="00185D9B"/>
    <w:rsid w:val="00193A9F"/>
    <w:rsid w:val="0019710B"/>
    <w:rsid w:val="001A02E0"/>
    <w:rsid w:val="001B0C3E"/>
    <w:rsid w:val="001B152C"/>
    <w:rsid w:val="001B20DD"/>
    <w:rsid w:val="001B349E"/>
    <w:rsid w:val="001B47F3"/>
    <w:rsid w:val="001C0654"/>
    <w:rsid w:val="001C1AFA"/>
    <w:rsid w:val="001C20F5"/>
    <w:rsid w:val="001D0251"/>
    <w:rsid w:val="001D1582"/>
    <w:rsid w:val="001D2684"/>
    <w:rsid w:val="001D4931"/>
    <w:rsid w:val="001D667C"/>
    <w:rsid w:val="001E0CE3"/>
    <w:rsid w:val="001E53D1"/>
    <w:rsid w:val="001E7DB1"/>
    <w:rsid w:val="001F088C"/>
    <w:rsid w:val="001F18F3"/>
    <w:rsid w:val="00203199"/>
    <w:rsid w:val="00203413"/>
    <w:rsid w:val="00204044"/>
    <w:rsid w:val="002053E0"/>
    <w:rsid w:val="002105A5"/>
    <w:rsid w:val="00217241"/>
    <w:rsid w:val="0022151F"/>
    <w:rsid w:val="00224125"/>
    <w:rsid w:val="00226673"/>
    <w:rsid w:val="00227868"/>
    <w:rsid w:val="002316EA"/>
    <w:rsid w:val="0023195A"/>
    <w:rsid w:val="00232014"/>
    <w:rsid w:val="00232148"/>
    <w:rsid w:val="00232890"/>
    <w:rsid w:val="002346EC"/>
    <w:rsid w:val="002368AD"/>
    <w:rsid w:val="0024057D"/>
    <w:rsid w:val="002414BF"/>
    <w:rsid w:val="0024536F"/>
    <w:rsid w:val="00246BD2"/>
    <w:rsid w:val="00252052"/>
    <w:rsid w:val="00252D69"/>
    <w:rsid w:val="00253475"/>
    <w:rsid w:val="00254A23"/>
    <w:rsid w:val="00256D8E"/>
    <w:rsid w:val="00257A8C"/>
    <w:rsid w:val="00257EBE"/>
    <w:rsid w:val="00260D0A"/>
    <w:rsid w:val="00261688"/>
    <w:rsid w:val="00261C3B"/>
    <w:rsid w:val="00263FEA"/>
    <w:rsid w:val="002642C2"/>
    <w:rsid w:val="00264FA2"/>
    <w:rsid w:val="00266A8E"/>
    <w:rsid w:val="00271B7F"/>
    <w:rsid w:val="00272A12"/>
    <w:rsid w:val="00273B7C"/>
    <w:rsid w:val="00273D48"/>
    <w:rsid w:val="00276BB5"/>
    <w:rsid w:val="0027744B"/>
    <w:rsid w:val="00281521"/>
    <w:rsid w:val="00281E5E"/>
    <w:rsid w:val="00286750"/>
    <w:rsid w:val="002869C7"/>
    <w:rsid w:val="002903D8"/>
    <w:rsid w:val="00290DF1"/>
    <w:rsid w:val="00291377"/>
    <w:rsid w:val="00297E61"/>
    <w:rsid w:val="002A1158"/>
    <w:rsid w:val="002A1AD8"/>
    <w:rsid w:val="002A7657"/>
    <w:rsid w:val="002B1D4D"/>
    <w:rsid w:val="002B331C"/>
    <w:rsid w:val="002B470C"/>
    <w:rsid w:val="002B4BA7"/>
    <w:rsid w:val="002B7C89"/>
    <w:rsid w:val="002C1999"/>
    <w:rsid w:val="002C3E55"/>
    <w:rsid w:val="002C5085"/>
    <w:rsid w:val="002C75FA"/>
    <w:rsid w:val="002D1211"/>
    <w:rsid w:val="002D22E0"/>
    <w:rsid w:val="002D4055"/>
    <w:rsid w:val="002D46C0"/>
    <w:rsid w:val="002D4F3E"/>
    <w:rsid w:val="002D753F"/>
    <w:rsid w:val="002E3E0E"/>
    <w:rsid w:val="002E3EEA"/>
    <w:rsid w:val="002E7B7E"/>
    <w:rsid w:val="002F0C64"/>
    <w:rsid w:val="002F2A7A"/>
    <w:rsid w:val="002F2EE9"/>
    <w:rsid w:val="002F46AE"/>
    <w:rsid w:val="002F614C"/>
    <w:rsid w:val="002F6F3A"/>
    <w:rsid w:val="002F7A3C"/>
    <w:rsid w:val="002F7B60"/>
    <w:rsid w:val="00301925"/>
    <w:rsid w:val="00301CDB"/>
    <w:rsid w:val="0030329F"/>
    <w:rsid w:val="00304E16"/>
    <w:rsid w:val="003101F3"/>
    <w:rsid w:val="0031101B"/>
    <w:rsid w:val="0031130B"/>
    <w:rsid w:val="00311590"/>
    <w:rsid w:val="00314F2B"/>
    <w:rsid w:val="0031582F"/>
    <w:rsid w:val="003159A6"/>
    <w:rsid w:val="00316DB6"/>
    <w:rsid w:val="003215BA"/>
    <w:rsid w:val="00323EE2"/>
    <w:rsid w:val="00324F4A"/>
    <w:rsid w:val="00325563"/>
    <w:rsid w:val="00330F03"/>
    <w:rsid w:val="003333E6"/>
    <w:rsid w:val="0033349A"/>
    <w:rsid w:val="0033510D"/>
    <w:rsid w:val="0033789A"/>
    <w:rsid w:val="003422D3"/>
    <w:rsid w:val="0034467C"/>
    <w:rsid w:val="00344FA8"/>
    <w:rsid w:val="003452DD"/>
    <w:rsid w:val="003459F4"/>
    <w:rsid w:val="00347190"/>
    <w:rsid w:val="003503B1"/>
    <w:rsid w:val="003510AC"/>
    <w:rsid w:val="0035132C"/>
    <w:rsid w:val="0035284B"/>
    <w:rsid w:val="00354948"/>
    <w:rsid w:val="00356BDA"/>
    <w:rsid w:val="0036084B"/>
    <w:rsid w:val="0036107B"/>
    <w:rsid w:val="00363441"/>
    <w:rsid w:val="00365637"/>
    <w:rsid w:val="00367D43"/>
    <w:rsid w:val="003704E8"/>
    <w:rsid w:val="00372E7F"/>
    <w:rsid w:val="00373BB6"/>
    <w:rsid w:val="00373DC6"/>
    <w:rsid w:val="00374187"/>
    <w:rsid w:val="00375A6C"/>
    <w:rsid w:val="003821C8"/>
    <w:rsid w:val="00385B99"/>
    <w:rsid w:val="0038613E"/>
    <w:rsid w:val="003876BE"/>
    <w:rsid w:val="00390EBB"/>
    <w:rsid w:val="00392AF1"/>
    <w:rsid w:val="00392EF6"/>
    <w:rsid w:val="00393EC6"/>
    <w:rsid w:val="00395E17"/>
    <w:rsid w:val="00397D7F"/>
    <w:rsid w:val="003A1BDE"/>
    <w:rsid w:val="003B00E1"/>
    <w:rsid w:val="003B1E17"/>
    <w:rsid w:val="003B34FC"/>
    <w:rsid w:val="003B4A5B"/>
    <w:rsid w:val="003B666C"/>
    <w:rsid w:val="003B6AF5"/>
    <w:rsid w:val="003B6D6F"/>
    <w:rsid w:val="003C1BDA"/>
    <w:rsid w:val="003C4036"/>
    <w:rsid w:val="003C4788"/>
    <w:rsid w:val="003C488D"/>
    <w:rsid w:val="003C66D1"/>
    <w:rsid w:val="003C7AA7"/>
    <w:rsid w:val="003C7B26"/>
    <w:rsid w:val="003D0BBC"/>
    <w:rsid w:val="003D1D29"/>
    <w:rsid w:val="003D3A92"/>
    <w:rsid w:val="003D4E8E"/>
    <w:rsid w:val="003D7261"/>
    <w:rsid w:val="003E4433"/>
    <w:rsid w:val="003E4A1A"/>
    <w:rsid w:val="003E581E"/>
    <w:rsid w:val="003E752E"/>
    <w:rsid w:val="003F0055"/>
    <w:rsid w:val="003F4B7E"/>
    <w:rsid w:val="003F5319"/>
    <w:rsid w:val="003F556D"/>
    <w:rsid w:val="003F7656"/>
    <w:rsid w:val="00401537"/>
    <w:rsid w:val="004018A1"/>
    <w:rsid w:val="00401EC1"/>
    <w:rsid w:val="00406827"/>
    <w:rsid w:val="00407C8C"/>
    <w:rsid w:val="00414DBA"/>
    <w:rsid w:val="004213BB"/>
    <w:rsid w:val="00421E51"/>
    <w:rsid w:val="0042528E"/>
    <w:rsid w:val="004253E9"/>
    <w:rsid w:val="00431650"/>
    <w:rsid w:val="00431770"/>
    <w:rsid w:val="004337CE"/>
    <w:rsid w:val="004338BE"/>
    <w:rsid w:val="00436856"/>
    <w:rsid w:val="004419BA"/>
    <w:rsid w:val="00443754"/>
    <w:rsid w:val="00444272"/>
    <w:rsid w:val="00444681"/>
    <w:rsid w:val="00444E81"/>
    <w:rsid w:val="00445034"/>
    <w:rsid w:val="00445B73"/>
    <w:rsid w:val="00446579"/>
    <w:rsid w:val="0044660E"/>
    <w:rsid w:val="00446A7A"/>
    <w:rsid w:val="0044784A"/>
    <w:rsid w:val="00447C3D"/>
    <w:rsid w:val="00447DA9"/>
    <w:rsid w:val="00450135"/>
    <w:rsid w:val="0045306B"/>
    <w:rsid w:val="0045503B"/>
    <w:rsid w:val="00456123"/>
    <w:rsid w:val="004564A3"/>
    <w:rsid w:val="00457C9F"/>
    <w:rsid w:val="00461317"/>
    <w:rsid w:val="00462275"/>
    <w:rsid w:val="0046292F"/>
    <w:rsid w:val="0046391D"/>
    <w:rsid w:val="00464AF6"/>
    <w:rsid w:val="004655B8"/>
    <w:rsid w:val="00466AE5"/>
    <w:rsid w:val="00466C72"/>
    <w:rsid w:val="00467545"/>
    <w:rsid w:val="00471C7D"/>
    <w:rsid w:val="004723EC"/>
    <w:rsid w:val="004765D2"/>
    <w:rsid w:val="00476CA9"/>
    <w:rsid w:val="00487BBA"/>
    <w:rsid w:val="00490696"/>
    <w:rsid w:val="00491E13"/>
    <w:rsid w:val="00491E83"/>
    <w:rsid w:val="00492F44"/>
    <w:rsid w:val="004936EB"/>
    <w:rsid w:val="004936FF"/>
    <w:rsid w:val="00495821"/>
    <w:rsid w:val="00497259"/>
    <w:rsid w:val="004A149F"/>
    <w:rsid w:val="004A4975"/>
    <w:rsid w:val="004A7426"/>
    <w:rsid w:val="004A7921"/>
    <w:rsid w:val="004B0253"/>
    <w:rsid w:val="004B0F26"/>
    <w:rsid w:val="004B275F"/>
    <w:rsid w:val="004B32BC"/>
    <w:rsid w:val="004B3ACE"/>
    <w:rsid w:val="004B4248"/>
    <w:rsid w:val="004B55C6"/>
    <w:rsid w:val="004B69D2"/>
    <w:rsid w:val="004B6D9A"/>
    <w:rsid w:val="004B7E98"/>
    <w:rsid w:val="004C0A81"/>
    <w:rsid w:val="004C277E"/>
    <w:rsid w:val="004C61E4"/>
    <w:rsid w:val="004C76C5"/>
    <w:rsid w:val="004D2D6F"/>
    <w:rsid w:val="004D6C53"/>
    <w:rsid w:val="004D6E18"/>
    <w:rsid w:val="004D79DA"/>
    <w:rsid w:val="004D7AFA"/>
    <w:rsid w:val="004D7CFB"/>
    <w:rsid w:val="004E11DB"/>
    <w:rsid w:val="004E567C"/>
    <w:rsid w:val="004E5F78"/>
    <w:rsid w:val="004E6FAD"/>
    <w:rsid w:val="004E7021"/>
    <w:rsid w:val="004E7451"/>
    <w:rsid w:val="004E77E4"/>
    <w:rsid w:val="004F42CD"/>
    <w:rsid w:val="004F4511"/>
    <w:rsid w:val="004F5974"/>
    <w:rsid w:val="004F5D52"/>
    <w:rsid w:val="004F5E75"/>
    <w:rsid w:val="004F7B24"/>
    <w:rsid w:val="00501375"/>
    <w:rsid w:val="00502738"/>
    <w:rsid w:val="00503C0F"/>
    <w:rsid w:val="00504C6F"/>
    <w:rsid w:val="0050551D"/>
    <w:rsid w:val="00507C3C"/>
    <w:rsid w:val="005141E9"/>
    <w:rsid w:val="00523D98"/>
    <w:rsid w:val="00524F04"/>
    <w:rsid w:val="0053005E"/>
    <w:rsid w:val="005347CF"/>
    <w:rsid w:val="00534C0D"/>
    <w:rsid w:val="00541E2A"/>
    <w:rsid w:val="00542988"/>
    <w:rsid w:val="00544F32"/>
    <w:rsid w:val="00545284"/>
    <w:rsid w:val="00545A5D"/>
    <w:rsid w:val="0054709B"/>
    <w:rsid w:val="005471EA"/>
    <w:rsid w:val="0054783E"/>
    <w:rsid w:val="0055054A"/>
    <w:rsid w:val="00550897"/>
    <w:rsid w:val="005508DD"/>
    <w:rsid w:val="00551426"/>
    <w:rsid w:val="00552858"/>
    <w:rsid w:val="0055401F"/>
    <w:rsid w:val="00556075"/>
    <w:rsid w:val="00556534"/>
    <w:rsid w:val="00557B4E"/>
    <w:rsid w:val="0056135D"/>
    <w:rsid w:val="00563F82"/>
    <w:rsid w:val="0056528E"/>
    <w:rsid w:val="005656A0"/>
    <w:rsid w:val="005658F3"/>
    <w:rsid w:val="00565EF7"/>
    <w:rsid w:val="005665AC"/>
    <w:rsid w:val="0056703E"/>
    <w:rsid w:val="005711E7"/>
    <w:rsid w:val="00571BFF"/>
    <w:rsid w:val="00573D3C"/>
    <w:rsid w:val="00575353"/>
    <w:rsid w:val="00576159"/>
    <w:rsid w:val="00577BC2"/>
    <w:rsid w:val="00577F32"/>
    <w:rsid w:val="00581F7B"/>
    <w:rsid w:val="005847D8"/>
    <w:rsid w:val="005850AF"/>
    <w:rsid w:val="00591609"/>
    <w:rsid w:val="005927F6"/>
    <w:rsid w:val="00593898"/>
    <w:rsid w:val="00596272"/>
    <w:rsid w:val="005A2E0C"/>
    <w:rsid w:val="005A3967"/>
    <w:rsid w:val="005A4A81"/>
    <w:rsid w:val="005B067D"/>
    <w:rsid w:val="005B30AE"/>
    <w:rsid w:val="005B39E4"/>
    <w:rsid w:val="005B41D4"/>
    <w:rsid w:val="005B4ECA"/>
    <w:rsid w:val="005B5580"/>
    <w:rsid w:val="005B7BE6"/>
    <w:rsid w:val="005C5141"/>
    <w:rsid w:val="005C7D21"/>
    <w:rsid w:val="005D0AB1"/>
    <w:rsid w:val="005D118E"/>
    <w:rsid w:val="005D26DD"/>
    <w:rsid w:val="005D445E"/>
    <w:rsid w:val="005D4567"/>
    <w:rsid w:val="005D4842"/>
    <w:rsid w:val="005D5A9E"/>
    <w:rsid w:val="005D65D5"/>
    <w:rsid w:val="005E0E26"/>
    <w:rsid w:val="005E13D9"/>
    <w:rsid w:val="005E4E57"/>
    <w:rsid w:val="005E78EA"/>
    <w:rsid w:val="005F0E32"/>
    <w:rsid w:val="005F0E98"/>
    <w:rsid w:val="005F16FE"/>
    <w:rsid w:val="005F1EEE"/>
    <w:rsid w:val="005F356F"/>
    <w:rsid w:val="005F5B54"/>
    <w:rsid w:val="005F5C47"/>
    <w:rsid w:val="005F695B"/>
    <w:rsid w:val="005F71EA"/>
    <w:rsid w:val="00600C69"/>
    <w:rsid w:val="006015B9"/>
    <w:rsid w:val="0060282D"/>
    <w:rsid w:val="006036BE"/>
    <w:rsid w:val="006046C7"/>
    <w:rsid w:val="0060477A"/>
    <w:rsid w:val="00606094"/>
    <w:rsid w:val="00607BA1"/>
    <w:rsid w:val="00612894"/>
    <w:rsid w:val="00612F32"/>
    <w:rsid w:val="00613317"/>
    <w:rsid w:val="00614D0B"/>
    <w:rsid w:val="006158FA"/>
    <w:rsid w:val="00616C63"/>
    <w:rsid w:val="00616FDD"/>
    <w:rsid w:val="00617EE3"/>
    <w:rsid w:val="006200A0"/>
    <w:rsid w:val="00620337"/>
    <w:rsid w:val="006306B0"/>
    <w:rsid w:val="0063138B"/>
    <w:rsid w:val="00634735"/>
    <w:rsid w:val="00634C60"/>
    <w:rsid w:val="00636368"/>
    <w:rsid w:val="0063656E"/>
    <w:rsid w:val="00637D36"/>
    <w:rsid w:val="00637EA9"/>
    <w:rsid w:val="00640224"/>
    <w:rsid w:val="00642217"/>
    <w:rsid w:val="00642EB7"/>
    <w:rsid w:val="006435EA"/>
    <w:rsid w:val="00643DB6"/>
    <w:rsid w:val="00645AA0"/>
    <w:rsid w:val="00650365"/>
    <w:rsid w:val="006528C2"/>
    <w:rsid w:val="00652B81"/>
    <w:rsid w:val="00652C3A"/>
    <w:rsid w:val="00654BDF"/>
    <w:rsid w:val="00655114"/>
    <w:rsid w:val="006554E0"/>
    <w:rsid w:val="00655870"/>
    <w:rsid w:val="00655C56"/>
    <w:rsid w:val="00660377"/>
    <w:rsid w:val="00662946"/>
    <w:rsid w:val="00663D0A"/>
    <w:rsid w:val="006651CC"/>
    <w:rsid w:val="00665ACA"/>
    <w:rsid w:val="00666ACA"/>
    <w:rsid w:val="006671ED"/>
    <w:rsid w:val="00670AF2"/>
    <w:rsid w:val="00670C05"/>
    <w:rsid w:val="00670DCA"/>
    <w:rsid w:val="00671767"/>
    <w:rsid w:val="0068051D"/>
    <w:rsid w:val="00680723"/>
    <w:rsid w:val="0068081D"/>
    <w:rsid w:val="00682156"/>
    <w:rsid w:val="00683AEB"/>
    <w:rsid w:val="006845FB"/>
    <w:rsid w:val="00686FBD"/>
    <w:rsid w:val="006877E4"/>
    <w:rsid w:val="00692519"/>
    <w:rsid w:val="006963CD"/>
    <w:rsid w:val="006A10CA"/>
    <w:rsid w:val="006A123F"/>
    <w:rsid w:val="006A3CDB"/>
    <w:rsid w:val="006A40D6"/>
    <w:rsid w:val="006A4ADB"/>
    <w:rsid w:val="006A539B"/>
    <w:rsid w:val="006B0AF7"/>
    <w:rsid w:val="006B1F68"/>
    <w:rsid w:val="006B48D3"/>
    <w:rsid w:val="006B58FA"/>
    <w:rsid w:val="006C1B73"/>
    <w:rsid w:val="006C297A"/>
    <w:rsid w:val="006C403F"/>
    <w:rsid w:val="006C446C"/>
    <w:rsid w:val="006C496E"/>
    <w:rsid w:val="006C6E6B"/>
    <w:rsid w:val="006D05C0"/>
    <w:rsid w:val="006D0A5E"/>
    <w:rsid w:val="006D0EFB"/>
    <w:rsid w:val="006D352B"/>
    <w:rsid w:val="006D4757"/>
    <w:rsid w:val="006D5A4F"/>
    <w:rsid w:val="006D6F79"/>
    <w:rsid w:val="006E38C1"/>
    <w:rsid w:val="006E53D3"/>
    <w:rsid w:val="006E65D4"/>
    <w:rsid w:val="006E6710"/>
    <w:rsid w:val="006E7D6B"/>
    <w:rsid w:val="006E7FCA"/>
    <w:rsid w:val="006F1A91"/>
    <w:rsid w:val="006F1C62"/>
    <w:rsid w:val="006F1EEF"/>
    <w:rsid w:val="006F21F2"/>
    <w:rsid w:val="006F2E05"/>
    <w:rsid w:val="006F3F3C"/>
    <w:rsid w:val="006F4BDF"/>
    <w:rsid w:val="006F77BB"/>
    <w:rsid w:val="007028BF"/>
    <w:rsid w:val="007043C4"/>
    <w:rsid w:val="00704695"/>
    <w:rsid w:val="00707D73"/>
    <w:rsid w:val="00712549"/>
    <w:rsid w:val="0071272D"/>
    <w:rsid w:val="0071326C"/>
    <w:rsid w:val="00714B47"/>
    <w:rsid w:val="0071596A"/>
    <w:rsid w:val="00716415"/>
    <w:rsid w:val="0071675B"/>
    <w:rsid w:val="00723286"/>
    <w:rsid w:val="007234FB"/>
    <w:rsid w:val="0072471D"/>
    <w:rsid w:val="007278ED"/>
    <w:rsid w:val="00730829"/>
    <w:rsid w:val="0073191B"/>
    <w:rsid w:val="007321F8"/>
    <w:rsid w:val="0073248E"/>
    <w:rsid w:val="00734EC4"/>
    <w:rsid w:val="0073604F"/>
    <w:rsid w:val="00736372"/>
    <w:rsid w:val="00736917"/>
    <w:rsid w:val="007377AD"/>
    <w:rsid w:val="0074102A"/>
    <w:rsid w:val="0074425E"/>
    <w:rsid w:val="00744C5E"/>
    <w:rsid w:val="00746B3E"/>
    <w:rsid w:val="007473C1"/>
    <w:rsid w:val="00751156"/>
    <w:rsid w:val="007536FC"/>
    <w:rsid w:val="00754022"/>
    <w:rsid w:val="007546B8"/>
    <w:rsid w:val="00754987"/>
    <w:rsid w:val="00761213"/>
    <w:rsid w:val="00761CF5"/>
    <w:rsid w:val="00764AFC"/>
    <w:rsid w:val="00766B6F"/>
    <w:rsid w:val="00770B40"/>
    <w:rsid w:val="00770B8D"/>
    <w:rsid w:val="00771DC9"/>
    <w:rsid w:val="00771F51"/>
    <w:rsid w:val="0077367B"/>
    <w:rsid w:val="00773E5F"/>
    <w:rsid w:val="00775E82"/>
    <w:rsid w:val="00780708"/>
    <w:rsid w:val="00782C39"/>
    <w:rsid w:val="00783AC2"/>
    <w:rsid w:val="007865DB"/>
    <w:rsid w:val="00790381"/>
    <w:rsid w:val="0079372B"/>
    <w:rsid w:val="00796B93"/>
    <w:rsid w:val="00796DB4"/>
    <w:rsid w:val="007A0B0F"/>
    <w:rsid w:val="007A2EDC"/>
    <w:rsid w:val="007A35B6"/>
    <w:rsid w:val="007A460E"/>
    <w:rsid w:val="007A481D"/>
    <w:rsid w:val="007A5080"/>
    <w:rsid w:val="007B05F8"/>
    <w:rsid w:val="007B0B88"/>
    <w:rsid w:val="007B1115"/>
    <w:rsid w:val="007B20B8"/>
    <w:rsid w:val="007B3379"/>
    <w:rsid w:val="007B5BD3"/>
    <w:rsid w:val="007B5F10"/>
    <w:rsid w:val="007C3BF8"/>
    <w:rsid w:val="007C498D"/>
    <w:rsid w:val="007C6FA6"/>
    <w:rsid w:val="007D1FC9"/>
    <w:rsid w:val="007D3AB3"/>
    <w:rsid w:val="007D702A"/>
    <w:rsid w:val="007E25DD"/>
    <w:rsid w:val="007E4017"/>
    <w:rsid w:val="007E60CB"/>
    <w:rsid w:val="007E68DB"/>
    <w:rsid w:val="007E7064"/>
    <w:rsid w:val="007F0A24"/>
    <w:rsid w:val="007F2DB5"/>
    <w:rsid w:val="007F3651"/>
    <w:rsid w:val="00801760"/>
    <w:rsid w:val="0080300C"/>
    <w:rsid w:val="008104F7"/>
    <w:rsid w:val="00810B0D"/>
    <w:rsid w:val="00812BD4"/>
    <w:rsid w:val="0081504E"/>
    <w:rsid w:val="00817A32"/>
    <w:rsid w:val="00820EF5"/>
    <w:rsid w:val="0082284A"/>
    <w:rsid w:val="00826CC6"/>
    <w:rsid w:val="00827B81"/>
    <w:rsid w:val="00831301"/>
    <w:rsid w:val="008365B9"/>
    <w:rsid w:val="00840B91"/>
    <w:rsid w:val="00841029"/>
    <w:rsid w:val="008428F0"/>
    <w:rsid w:val="00843988"/>
    <w:rsid w:val="008454ED"/>
    <w:rsid w:val="0085050F"/>
    <w:rsid w:val="00854AE5"/>
    <w:rsid w:val="00854BDC"/>
    <w:rsid w:val="00856E9E"/>
    <w:rsid w:val="00861D99"/>
    <w:rsid w:val="00862691"/>
    <w:rsid w:val="00862893"/>
    <w:rsid w:val="00863633"/>
    <w:rsid w:val="00865957"/>
    <w:rsid w:val="0086621A"/>
    <w:rsid w:val="008722FD"/>
    <w:rsid w:val="008730E2"/>
    <w:rsid w:val="0087316C"/>
    <w:rsid w:val="00873FAE"/>
    <w:rsid w:val="00874F85"/>
    <w:rsid w:val="0087609C"/>
    <w:rsid w:val="0087611B"/>
    <w:rsid w:val="008816A8"/>
    <w:rsid w:val="00885CD3"/>
    <w:rsid w:val="00887972"/>
    <w:rsid w:val="00892538"/>
    <w:rsid w:val="008938C3"/>
    <w:rsid w:val="0089424F"/>
    <w:rsid w:val="00894ECA"/>
    <w:rsid w:val="00895302"/>
    <w:rsid w:val="0089747D"/>
    <w:rsid w:val="00897706"/>
    <w:rsid w:val="008A084F"/>
    <w:rsid w:val="008A0FC3"/>
    <w:rsid w:val="008A2481"/>
    <w:rsid w:val="008A62D4"/>
    <w:rsid w:val="008A7A47"/>
    <w:rsid w:val="008B0310"/>
    <w:rsid w:val="008B07F1"/>
    <w:rsid w:val="008B13B4"/>
    <w:rsid w:val="008B5A7A"/>
    <w:rsid w:val="008B6BDA"/>
    <w:rsid w:val="008B74BF"/>
    <w:rsid w:val="008C141B"/>
    <w:rsid w:val="008C5E3D"/>
    <w:rsid w:val="008C6F95"/>
    <w:rsid w:val="008C7697"/>
    <w:rsid w:val="008D096D"/>
    <w:rsid w:val="008D1913"/>
    <w:rsid w:val="008D3F99"/>
    <w:rsid w:val="008D431C"/>
    <w:rsid w:val="008D51EA"/>
    <w:rsid w:val="008D69A4"/>
    <w:rsid w:val="008E1BE0"/>
    <w:rsid w:val="008E4BAC"/>
    <w:rsid w:val="008E5DD0"/>
    <w:rsid w:val="008E6892"/>
    <w:rsid w:val="008E7619"/>
    <w:rsid w:val="008F0CD3"/>
    <w:rsid w:val="008F4B86"/>
    <w:rsid w:val="008F4CEA"/>
    <w:rsid w:val="008F57C3"/>
    <w:rsid w:val="008F65A8"/>
    <w:rsid w:val="00904253"/>
    <w:rsid w:val="00907AFE"/>
    <w:rsid w:val="00911ACC"/>
    <w:rsid w:val="00914C6C"/>
    <w:rsid w:val="00914C88"/>
    <w:rsid w:val="0091621C"/>
    <w:rsid w:val="00916874"/>
    <w:rsid w:val="009202FF"/>
    <w:rsid w:val="00921A51"/>
    <w:rsid w:val="009250D1"/>
    <w:rsid w:val="0092628E"/>
    <w:rsid w:val="00931167"/>
    <w:rsid w:val="00933518"/>
    <w:rsid w:val="00934724"/>
    <w:rsid w:val="0093781D"/>
    <w:rsid w:val="00940717"/>
    <w:rsid w:val="009414F8"/>
    <w:rsid w:val="00942F88"/>
    <w:rsid w:val="009437A6"/>
    <w:rsid w:val="00946821"/>
    <w:rsid w:val="00947054"/>
    <w:rsid w:val="009505CD"/>
    <w:rsid w:val="0095318D"/>
    <w:rsid w:val="0095684B"/>
    <w:rsid w:val="00960B83"/>
    <w:rsid w:val="00960C10"/>
    <w:rsid w:val="009617C7"/>
    <w:rsid w:val="00963296"/>
    <w:rsid w:val="009653FC"/>
    <w:rsid w:val="009658A0"/>
    <w:rsid w:val="009665E6"/>
    <w:rsid w:val="00966D34"/>
    <w:rsid w:val="0097149C"/>
    <w:rsid w:val="00971E0D"/>
    <w:rsid w:val="00973314"/>
    <w:rsid w:val="00977862"/>
    <w:rsid w:val="0098110C"/>
    <w:rsid w:val="009812ED"/>
    <w:rsid w:val="009839A4"/>
    <w:rsid w:val="00986B44"/>
    <w:rsid w:val="00986E9A"/>
    <w:rsid w:val="00987F02"/>
    <w:rsid w:val="00995F7E"/>
    <w:rsid w:val="009A171C"/>
    <w:rsid w:val="009A2377"/>
    <w:rsid w:val="009A2F8D"/>
    <w:rsid w:val="009A59B2"/>
    <w:rsid w:val="009B0737"/>
    <w:rsid w:val="009B21E8"/>
    <w:rsid w:val="009B32EB"/>
    <w:rsid w:val="009B4535"/>
    <w:rsid w:val="009B4903"/>
    <w:rsid w:val="009B6ACB"/>
    <w:rsid w:val="009C6C0F"/>
    <w:rsid w:val="009C6D98"/>
    <w:rsid w:val="009C7539"/>
    <w:rsid w:val="009D0C21"/>
    <w:rsid w:val="009D44CF"/>
    <w:rsid w:val="009D5F1A"/>
    <w:rsid w:val="009D676F"/>
    <w:rsid w:val="009E18F2"/>
    <w:rsid w:val="009E2580"/>
    <w:rsid w:val="009F0ED4"/>
    <w:rsid w:val="009F1F5A"/>
    <w:rsid w:val="009F4DA5"/>
    <w:rsid w:val="009F5B5E"/>
    <w:rsid w:val="009F63D4"/>
    <w:rsid w:val="00A018E9"/>
    <w:rsid w:val="00A03175"/>
    <w:rsid w:val="00A07CE2"/>
    <w:rsid w:val="00A10C40"/>
    <w:rsid w:val="00A113E1"/>
    <w:rsid w:val="00A11CD4"/>
    <w:rsid w:val="00A11D89"/>
    <w:rsid w:val="00A11E40"/>
    <w:rsid w:val="00A14066"/>
    <w:rsid w:val="00A21D77"/>
    <w:rsid w:val="00A23249"/>
    <w:rsid w:val="00A237FB"/>
    <w:rsid w:val="00A23808"/>
    <w:rsid w:val="00A25ECD"/>
    <w:rsid w:val="00A328E9"/>
    <w:rsid w:val="00A34220"/>
    <w:rsid w:val="00A34F96"/>
    <w:rsid w:val="00A3553E"/>
    <w:rsid w:val="00A3704B"/>
    <w:rsid w:val="00A3744A"/>
    <w:rsid w:val="00A402CF"/>
    <w:rsid w:val="00A44464"/>
    <w:rsid w:val="00A46076"/>
    <w:rsid w:val="00A46F04"/>
    <w:rsid w:val="00A471BB"/>
    <w:rsid w:val="00A5043A"/>
    <w:rsid w:val="00A50D36"/>
    <w:rsid w:val="00A52F23"/>
    <w:rsid w:val="00A547AE"/>
    <w:rsid w:val="00A562B1"/>
    <w:rsid w:val="00A60AEC"/>
    <w:rsid w:val="00A6257E"/>
    <w:rsid w:val="00A6591B"/>
    <w:rsid w:val="00A66625"/>
    <w:rsid w:val="00A67D88"/>
    <w:rsid w:val="00A71820"/>
    <w:rsid w:val="00A72627"/>
    <w:rsid w:val="00A75B26"/>
    <w:rsid w:val="00A80574"/>
    <w:rsid w:val="00A80786"/>
    <w:rsid w:val="00A822BD"/>
    <w:rsid w:val="00A82E3E"/>
    <w:rsid w:val="00A8514C"/>
    <w:rsid w:val="00A86706"/>
    <w:rsid w:val="00A8786E"/>
    <w:rsid w:val="00A91F58"/>
    <w:rsid w:val="00A96BEF"/>
    <w:rsid w:val="00A96DD0"/>
    <w:rsid w:val="00A97D2C"/>
    <w:rsid w:val="00AA091A"/>
    <w:rsid w:val="00AA11CD"/>
    <w:rsid w:val="00AA5E62"/>
    <w:rsid w:val="00AA71E3"/>
    <w:rsid w:val="00AA7B30"/>
    <w:rsid w:val="00AB2E8A"/>
    <w:rsid w:val="00AB3A05"/>
    <w:rsid w:val="00AB40A6"/>
    <w:rsid w:val="00AB6368"/>
    <w:rsid w:val="00AB6F3C"/>
    <w:rsid w:val="00AB73F4"/>
    <w:rsid w:val="00AC3F67"/>
    <w:rsid w:val="00AC5D3B"/>
    <w:rsid w:val="00AC6270"/>
    <w:rsid w:val="00AD001B"/>
    <w:rsid w:val="00AD12E0"/>
    <w:rsid w:val="00AD2135"/>
    <w:rsid w:val="00AD28C9"/>
    <w:rsid w:val="00AD2C13"/>
    <w:rsid w:val="00AD3668"/>
    <w:rsid w:val="00AD5735"/>
    <w:rsid w:val="00AD761D"/>
    <w:rsid w:val="00AD7E4B"/>
    <w:rsid w:val="00AD7E97"/>
    <w:rsid w:val="00AE3F9F"/>
    <w:rsid w:val="00AE44AE"/>
    <w:rsid w:val="00AE44E3"/>
    <w:rsid w:val="00AE549C"/>
    <w:rsid w:val="00AF1AF9"/>
    <w:rsid w:val="00AF1C50"/>
    <w:rsid w:val="00AF26F0"/>
    <w:rsid w:val="00AF3576"/>
    <w:rsid w:val="00AF3E0C"/>
    <w:rsid w:val="00AF4E50"/>
    <w:rsid w:val="00AF547C"/>
    <w:rsid w:val="00AF57EF"/>
    <w:rsid w:val="00AF7DCD"/>
    <w:rsid w:val="00B01172"/>
    <w:rsid w:val="00B027A8"/>
    <w:rsid w:val="00B03EC2"/>
    <w:rsid w:val="00B063D3"/>
    <w:rsid w:val="00B10A28"/>
    <w:rsid w:val="00B10B80"/>
    <w:rsid w:val="00B11BB3"/>
    <w:rsid w:val="00B23944"/>
    <w:rsid w:val="00B25F02"/>
    <w:rsid w:val="00B26C21"/>
    <w:rsid w:val="00B27B69"/>
    <w:rsid w:val="00B326CF"/>
    <w:rsid w:val="00B34CF4"/>
    <w:rsid w:val="00B40817"/>
    <w:rsid w:val="00B436C1"/>
    <w:rsid w:val="00B469F1"/>
    <w:rsid w:val="00B47C68"/>
    <w:rsid w:val="00B5021C"/>
    <w:rsid w:val="00B5418E"/>
    <w:rsid w:val="00B6065A"/>
    <w:rsid w:val="00B61290"/>
    <w:rsid w:val="00B63627"/>
    <w:rsid w:val="00B63E5D"/>
    <w:rsid w:val="00B64CFF"/>
    <w:rsid w:val="00B673E4"/>
    <w:rsid w:val="00B725B7"/>
    <w:rsid w:val="00B7333E"/>
    <w:rsid w:val="00B773FA"/>
    <w:rsid w:val="00B85735"/>
    <w:rsid w:val="00B86A68"/>
    <w:rsid w:val="00B90153"/>
    <w:rsid w:val="00B926C8"/>
    <w:rsid w:val="00B94414"/>
    <w:rsid w:val="00B94FAB"/>
    <w:rsid w:val="00B962FF"/>
    <w:rsid w:val="00BA01A8"/>
    <w:rsid w:val="00BA09B7"/>
    <w:rsid w:val="00BA2174"/>
    <w:rsid w:val="00BA3345"/>
    <w:rsid w:val="00BA3EE9"/>
    <w:rsid w:val="00BA69CA"/>
    <w:rsid w:val="00BB0FD8"/>
    <w:rsid w:val="00BB323D"/>
    <w:rsid w:val="00BB556E"/>
    <w:rsid w:val="00BC2898"/>
    <w:rsid w:val="00BC33AD"/>
    <w:rsid w:val="00BC36CC"/>
    <w:rsid w:val="00BC6A43"/>
    <w:rsid w:val="00BC6BBE"/>
    <w:rsid w:val="00BD0BD2"/>
    <w:rsid w:val="00BD2387"/>
    <w:rsid w:val="00BD2B59"/>
    <w:rsid w:val="00BD2BDD"/>
    <w:rsid w:val="00BD36D7"/>
    <w:rsid w:val="00BD3E38"/>
    <w:rsid w:val="00BD4070"/>
    <w:rsid w:val="00BD536A"/>
    <w:rsid w:val="00BE0681"/>
    <w:rsid w:val="00BE210B"/>
    <w:rsid w:val="00BF306B"/>
    <w:rsid w:val="00BF327E"/>
    <w:rsid w:val="00BF4AEF"/>
    <w:rsid w:val="00BF61E2"/>
    <w:rsid w:val="00BF7C48"/>
    <w:rsid w:val="00C02008"/>
    <w:rsid w:val="00C04893"/>
    <w:rsid w:val="00C059ED"/>
    <w:rsid w:val="00C12890"/>
    <w:rsid w:val="00C154D7"/>
    <w:rsid w:val="00C230EE"/>
    <w:rsid w:val="00C2369D"/>
    <w:rsid w:val="00C24807"/>
    <w:rsid w:val="00C24B15"/>
    <w:rsid w:val="00C31B40"/>
    <w:rsid w:val="00C320E5"/>
    <w:rsid w:val="00C325AE"/>
    <w:rsid w:val="00C335F3"/>
    <w:rsid w:val="00C35267"/>
    <w:rsid w:val="00C35DFB"/>
    <w:rsid w:val="00C36EA9"/>
    <w:rsid w:val="00C37D73"/>
    <w:rsid w:val="00C40740"/>
    <w:rsid w:val="00C4520E"/>
    <w:rsid w:val="00C6218A"/>
    <w:rsid w:val="00C626ED"/>
    <w:rsid w:val="00C62AD3"/>
    <w:rsid w:val="00C63BE6"/>
    <w:rsid w:val="00C657A0"/>
    <w:rsid w:val="00C67B97"/>
    <w:rsid w:val="00C67C8C"/>
    <w:rsid w:val="00C70CC3"/>
    <w:rsid w:val="00C756C0"/>
    <w:rsid w:val="00C75B57"/>
    <w:rsid w:val="00C76155"/>
    <w:rsid w:val="00C81806"/>
    <w:rsid w:val="00C84183"/>
    <w:rsid w:val="00C85BA2"/>
    <w:rsid w:val="00C8624F"/>
    <w:rsid w:val="00C866F9"/>
    <w:rsid w:val="00C86BCF"/>
    <w:rsid w:val="00C86CE6"/>
    <w:rsid w:val="00C86E0B"/>
    <w:rsid w:val="00C8761E"/>
    <w:rsid w:val="00C923C3"/>
    <w:rsid w:val="00C942AB"/>
    <w:rsid w:val="00C94F2C"/>
    <w:rsid w:val="00CA096D"/>
    <w:rsid w:val="00CA232F"/>
    <w:rsid w:val="00CA411E"/>
    <w:rsid w:val="00CA6113"/>
    <w:rsid w:val="00CA701B"/>
    <w:rsid w:val="00CB172F"/>
    <w:rsid w:val="00CB3DDD"/>
    <w:rsid w:val="00CB3FDC"/>
    <w:rsid w:val="00CB44BC"/>
    <w:rsid w:val="00CC0456"/>
    <w:rsid w:val="00CC5ACA"/>
    <w:rsid w:val="00CC6D1B"/>
    <w:rsid w:val="00CD4BA1"/>
    <w:rsid w:val="00CD5518"/>
    <w:rsid w:val="00CD625F"/>
    <w:rsid w:val="00CE00FB"/>
    <w:rsid w:val="00CE1121"/>
    <w:rsid w:val="00CE2381"/>
    <w:rsid w:val="00CE28E4"/>
    <w:rsid w:val="00CE2C62"/>
    <w:rsid w:val="00CE41BD"/>
    <w:rsid w:val="00CF3A81"/>
    <w:rsid w:val="00CF4F4C"/>
    <w:rsid w:val="00D01701"/>
    <w:rsid w:val="00D02135"/>
    <w:rsid w:val="00D024B1"/>
    <w:rsid w:val="00D04A26"/>
    <w:rsid w:val="00D12D29"/>
    <w:rsid w:val="00D13C25"/>
    <w:rsid w:val="00D14C22"/>
    <w:rsid w:val="00D14F42"/>
    <w:rsid w:val="00D16F59"/>
    <w:rsid w:val="00D17189"/>
    <w:rsid w:val="00D20488"/>
    <w:rsid w:val="00D21BC9"/>
    <w:rsid w:val="00D22DC3"/>
    <w:rsid w:val="00D26746"/>
    <w:rsid w:val="00D30C04"/>
    <w:rsid w:val="00D345BF"/>
    <w:rsid w:val="00D36CCD"/>
    <w:rsid w:val="00D37F04"/>
    <w:rsid w:val="00D41777"/>
    <w:rsid w:val="00D41FBE"/>
    <w:rsid w:val="00D43A4E"/>
    <w:rsid w:val="00D4773A"/>
    <w:rsid w:val="00D518AD"/>
    <w:rsid w:val="00D6007D"/>
    <w:rsid w:val="00D603E4"/>
    <w:rsid w:val="00D62EBC"/>
    <w:rsid w:val="00D6311E"/>
    <w:rsid w:val="00D63777"/>
    <w:rsid w:val="00D64D0C"/>
    <w:rsid w:val="00D64F98"/>
    <w:rsid w:val="00D652BA"/>
    <w:rsid w:val="00D6599D"/>
    <w:rsid w:val="00D67665"/>
    <w:rsid w:val="00D67E77"/>
    <w:rsid w:val="00D71CC0"/>
    <w:rsid w:val="00D7213B"/>
    <w:rsid w:val="00D73069"/>
    <w:rsid w:val="00D7444D"/>
    <w:rsid w:val="00D75CA3"/>
    <w:rsid w:val="00D75FA7"/>
    <w:rsid w:val="00D80829"/>
    <w:rsid w:val="00D80E6D"/>
    <w:rsid w:val="00D819F9"/>
    <w:rsid w:val="00D81EDB"/>
    <w:rsid w:val="00D82E52"/>
    <w:rsid w:val="00D83A5F"/>
    <w:rsid w:val="00D84A39"/>
    <w:rsid w:val="00D85F54"/>
    <w:rsid w:val="00D87BA8"/>
    <w:rsid w:val="00D91B1C"/>
    <w:rsid w:val="00D93434"/>
    <w:rsid w:val="00D963D0"/>
    <w:rsid w:val="00D96C09"/>
    <w:rsid w:val="00D96D30"/>
    <w:rsid w:val="00D97FB7"/>
    <w:rsid w:val="00DA2D4A"/>
    <w:rsid w:val="00DA5222"/>
    <w:rsid w:val="00DB0C49"/>
    <w:rsid w:val="00DB1648"/>
    <w:rsid w:val="00DB5982"/>
    <w:rsid w:val="00DB72B3"/>
    <w:rsid w:val="00DB778B"/>
    <w:rsid w:val="00DC09FB"/>
    <w:rsid w:val="00DC194F"/>
    <w:rsid w:val="00DC3D4E"/>
    <w:rsid w:val="00DC59E8"/>
    <w:rsid w:val="00DC6184"/>
    <w:rsid w:val="00DC6B8D"/>
    <w:rsid w:val="00DC7967"/>
    <w:rsid w:val="00DC7E2C"/>
    <w:rsid w:val="00DD12A0"/>
    <w:rsid w:val="00DD229A"/>
    <w:rsid w:val="00DD2D59"/>
    <w:rsid w:val="00DD74A8"/>
    <w:rsid w:val="00DD79D5"/>
    <w:rsid w:val="00DE14FB"/>
    <w:rsid w:val="00DE2F77"/>
    <w:rsid w:val="00DE4708"/>
    <w:rsid w:val="00DE4B52"/>
    <w:rsid w:val="00DE545E"/>
    <w:rsid w:val="00DE5921"/>
    <w:rsid w:val="00DE7FA6"/>
    <w:rsid w:val="00DF05A6"/>
    <w:rsid w:val="00DF1CE3"/>
    <w:rsid w:val="00DF2C3C"/>
    <w:rsid w:val="00DF4E9E"/>
    <w:rsid w:val="00DF6867"/>
    <w:rsid w:val="00DF7278"/>
    <w:rsid w:val="00DF7C56"/>
    <w:rsid w:val="00E03BD2"/>
    <w:rsid w:val="00E04113"/>
    <w:rsid w:val="00E0442F"/>
    <w:rsid w:val="00E04580"/>
    <w:rsid w:val="00E10EE7"/>
    <w:rsid w:val="00E1445B"/>
    <w:rsid w:val="00E158EA"/>
    <w:rsid w:val="00E20142"/>
    <w:rsid w:val="00E2089A"/>
    <w:rsid w:val="00E25ED8"/>
    <w:rsid w:val="00E303BA"/>
    <w:rsid w:val="00E34CC8"/>
    <w:rsid w:val="00E34F58"/>
    <w:rsid w:val="00E403BB"/>
    <w:rsid w:val="00E41824"/>
    <w:rsid w:val="00E428C9"/>
    <w:rsid w:val="00E439AB"/>
    <w:rsid w:val="00E474B4"/>
    <w:rsid w:val="00E506E6"/>
    <w:rsid w:val="00E51C50"/>
    <w:rsid w:val="00E526C8"/>
    <w:rsid w:val="00E54002"/>
    <w:rsid w:val="00E55865"/>
    <w:rsid w:val="00E6183C"/>
    <w:rsid w:val="00E63586"/>
    <w:rsid w:val="00E63E9C"/>
    <w:rsid w:val="00E64778"/>
    <w:rsid w:val="00E6488D"/>
    <w:rsid w:val="00E648F4"/>
    <w:rsid w:val="00E656ED"/>
    <w:rsid w:val="00E669F9"/>
    <w:rsid w:val="00E7431E"/>
    <w:rsid w:val="00E839A6"/>
    <w:rsid w:val="00E83C1F"/>
    <w:rsid w:val="00E8481E"/>
    <w:rsid w:val="00E84857"/>
    <w:rsid w:val="00E84A05"/>
    <w:rsid w:val="00E867D9"/>
    <w:rsid w:val="00E87544"/>
    <w:rsid w:val="00E908EF"/>
    <w:rsid w:val="00E94C30"/>
    <w:rsid w:val="00E95E36"/>
    <w:rsid w:val="00E966FD"/>
    <w:rsid w:val="00EA151B"/>
    <w:rsid w:val="00EA1620"/>
    <w:rsid w:val="00EA2FA8"/>
    <w:rsid w:val="00EB0C77"/>
    <w:rsid w:val="00EB1798"/>
    <w:rsid w:val="00EB28DA"/>
    <w:rsid w:val="00EB60F8"/>
    <w:rsid w:val="00EC0866"/>
    <w:rsid w:val="00EC6C61"/>
    <w:rsid w:val="00EC73CE"/>
    <w:rsid w:val="00ED10FA"/>
    <w:rsid w:val="00ED12CC"/>
    <w:rsid w:val="00ED248F"/>
    <w:rsid w:val="00ED318D"/>
    <w:rsid w:val="00ED5DF4"/>
    <w:rsid w:val="00EE2BF8"/>
    <w:rsid w:val="00F000CF"/>
    <w:rsid w:val="00F005E5"/>
    <w:rsid w:val="00F038BC"/>
    <w:rsid w:val="00F05021"/>
    <w:rsid w:val="00F05080"/>
    <w:rsid w:val="00F057CC"/>
    <w:rsid w:val="00F06E2B"/>
    <w:rsid w:val="00F07A0E"/>
    <w:rsid w:val="00F07CBE"/>
    <w:rsid w:val="00F102C5"/>
    <w:rsid w:val="00F10AFE"/>
    <w:rsid w:val="00F10FF6"/>
    <w:rsid w:val="00F14498"/>
    <w:rsid w:val="00F16A7C"/>
    <w:rsid w:val="00F16B18"/>
    <w:rsid w:val="00F177D0"/>
    <w:rsid w:val="00F236D5"/>
    <w:rsid w:val="00F2391B"/>
    <w:rsid w:val="00F23AAF"/>
    <w:rsid w:val="00F2437D"/>
    <w:rsid w:val="00F25934"/>
    <w:rsid w:val="00F26F25"/>
    <w:rsid w:val="00F2775C"/>
    <w:rsid w:val="00F33130"/>
    <w:rsid w:val="00F3745E"/>
    <w:rsid w:val="00F37576"/>
    <w:rsid w:val="00F3792E"/>
    <w:rsid w:val="00F400FC"/>
    <w:rsid w:val="00F40FA8"/>
    <w:rsid w:val="00F42C44"/>
    <w:rsid w:val="00F42D10"/>
    <w:rsid w:val="00F45A42"/>
    <w:rsid w:val="00F513DF"/>
    <w:rsid w:val="00F5444B"/>
    <w:rsid w:val="00F55072"/>
    <w:rsid w:val="00F55F34"/>
    <w:rsid w:val="00F57565"/>
    <w:rsid w:val="00F62F97"/>
    <w:rsid w:val="00F63120"/>
    <w:rsid w:val="00F6541C"/>
    <w:rsid w:val="00F656D0"/>
    <w:rsid w:val="00F656DC"/>
    <w:rsid w:val="00F67F66"/>
    <w:rsid w:val="00F711E3"/>
    <w:rsid w:val="00F724F6"/>
    <w:rsid w:val="00F73667"/>
    <w:rsid w:val="00F75CC2"/>
    <w:rsid w:val="00F7677B"/>
    <w:rsid w:val="00F772B1"/>
    <w:rsid w:val="00F812CF"/>
    <w:rsid w:val="00F81D1B"/>
    <w:rsid w:val="00F82D64"/>
    <w:rsid w:val="00F830E8"/>
    <w:rsid w:val="00F848F7"/>
    <w:rsid w:val="00F84C6B"/>
    <w:rsid w:val="00F8658F"/>
    <w:rsid w:val="00F868B2"/>
    <w:rsid w:val="00F877E4"/>
    <w:rsid w:val="00F9033E"/>
    <w:rsid w:val="00F904EE"/>
    <w:rsid w:val="00F909D5"/>
    <w:rsid w:val="00F91AB5"/>
    <w:rsid w:val="00FA372C"/>
    <w:rsid w:val="00FA4A97"/>
    <w:rsid w:val="00FB080E"/>
    <w:rsid w:val="00FB0A7F"/>
    <w:rsid w:val="00FB19F3"/>
    <w:rsid w:val="00FB3321"/>
    <w:rsid w:val="00FB3FA6"/>
    <w:rsid w:val="00FB4D90"/>
    <w:rsid w:val="00FB6F65"/>
    <w:rsid w:val="00FB6FC8"/>
    <w:rsid w:val="00FB77BC"/>
    <w:rsid w:val="00FB7ACD"/>
    <w:rsid w:val="00FC0EC0"/>
    <w:rsid w:val="00FC2D55"/>
    <w:rsid w:val="00FC2E4C"/>
    <w:rsid w:val="00FC2FF9"/>
    <w:rsid w:val="00FC3A55"/>
    <w:rsid w:val="00FC57E0"/>
    <w:rsid w:val="00FC6F6E"/>
    <w:rsid w:val="00FC769B"/>
    <w:rsid w:val="00FC7B5A"/>
    <w:rsid w:val="00FD1CDE"/>
    <w:rsid w:val="00FD3383"/>
    <w:rsid w:val="00FD54C3"/>
    <w:rsid w:val="00FD633B"/>
    <w:rsid w:val="00FE082C"/>
    <w:rsid w:val="00FE4982"/>
    <w:rsid w:val="00FE5FF5"/>
    <w:rsid w:val="00FE663E"/>
    <w:rsid w:val="00FE6880"/>
    <w:rsid w:val="00FE6EEC"/>
    <w:rsid w:val="00FE7166"/>
    <w:rsid w:val="00FF08EF"/>
    <w:rsid w:val="00FF1359"/>
    <w:rsid w:val="00FF1A7C"/>
    <w:rsid w:val="00FF335B"/>
    <w:rsid w:val="00FF434E"/>
    <w:rsid w:val="00FF4ACC"/>
    <w:rsid w:val="00FF5741"/>
    <w:rsid w:val="00FF622B"/>
    <w:rsid w:val="00FF6317"/>
    <w:rsid w:val="00FF79AB"/>
    <w:rsid w:val="00FF7C6F"/>
    <w:rsid w:val="07061550"/>
    <w:rsid w:val="08C45C6C"/>
    <w:rsid w:val="0C0B7609"/>
    <w:rsid w:val="0C125A0B"/>
    <w:rsid w:val="0F182768"/>
    <w:rsid w:val="108E352F"/>
    <w:rsid w:val="150F6DF8"/>
    <w:rsid w:val="165068C7"/>
    <w:rsid w:val="1BDE33B6"/>
    <w:rsid w:val="278E0484"/>
    <w:rsid w:val="2F9B24CB"/>
    <w:rsid w:val="3A704957"/>
    <w:rsid w:val="3F3E76B1"/>
    <w:rsid w:val="4FC0624E"/>
    <w:rsid w:val="5B9C5154"/>
    <w:rsid w:val="5EED17C6"/>
    <w:rsid w:val="61A00987"/>
    <w:rsid w:val="66632C0B"/>
    <w:rsid w:val="675602F3"/>
    <w:rsid w:val="6CA7632D"/>
    <w:rsid w:val="72C619A7"/>
    <w:rsid w:val="75AD2CAB"/>
    <w:rsid w:val="776C1A27"/>
    <w:rsid w:val="7C7714E4"/>
    <w:rsid w:val="7E1437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559317"/>
  <w15:docId w15:val="{38437FE6-640E-4D4E-A38D-A0AF6597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autoRedefine/>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autoRedefine/>
    <w:qFormat/>
    <w:pPr>
      <w:spacing w:line="440" w:lineRule="exact"/>
    </w:pPr>
    <w:rPr>
      <w:rFonts w:ascii="宋体" w:eastAsia="宋体" w:hAnsi="宋体" w:cs="Times New Roman"/>
      <w:sz w:val="24"/>
    </w:rPr>
  </w:style>
  <w:style w:type="paragraph" w:styleId="a5">
    <w:name w:val="annotation text"/>
    <w:basedOn w:val="a"/>
    <w:link w:val="a6"/>
    <w:autoRedefine/>
    <w:qFormat/>
    <w:pPr>
      <w:jc w:val="left"/>
    </w:pPr>
    <w:rPr>
      <w:sz w:val="18"/>
      <w:szCs w:val="22"/>
    </w:rPr>
  </w:style>
  <w:style w:type="paragraph" w:styleId="a7">
    <w:name w:val="Body Text"/>
    <w:basedOn w:val="a"/>
    <w:next w:val="a"/>
    <w:link w:val="a8"/>
    <w:autoRedefine/>
    <w:qFormat/>
    <w:pPr>
      <w:spacing w:after="120"/>
    </w:pPr>
    <w:rPr>
      <w:rFonts w:ascii="Times New Roman" w:eastAsia="宋体" w:hAnsi="Times New Roman" w:cs="Times New Roman"/>
    </w:rPr>
  </w:style>
  <w:style w:type="paragraph" w:styleId="a9">
    <w:name w:val="Body Text Indent"/>
    <w:basedOn w:val="a"/>
    <w:link w:val="aa"/>
    <w:qFormat/>
    <w:pPr>
      <w:spacing w:after="120"/>
      <w:ind w:leftChars="200" w:left="420"/>
    </w:pPr>
  </w:style>
  <w:style w:type="paragraph" w:styleId="ab">
    <w:name w:val="Plain Text"/>
    <w:basedOn w:val="a"/>
    <w:link w:val="ac"/>
    <w:qFormat/>
    <w:rPr>
      <w:rFonts w:asciiTheme="minorEastAsia" w:hAnsi="Courier New" w:cs="Courier New"/>
    </w:rPr>
  </w:style>
  <w:style w:type="paragraph" w:styleId="21">
    <w:name w:val="Body Text Indent 2"/>
    <w:basedOn w:val="a"/>
    <w:link w:val="22"/>
    <w:qFormat/>
    <w:pPr>
      <w:spacing w:after="120" w:line="480" w:lineRule="auto"/>
      <w:ind w:leftChars="200" w:left="420"/>
    </w:pPr>
  </w:style>
  <w:style w:type="paragraph" w:styleId="ad">
    <w:name w:val="Balloon Text"/>
    <w:basedOn w:val="a"/>
    <w:link w:val="ae"/>
    <w:qFormat/>
    <w:rPr>
      <w:sz w:val="18"/>
      <w:szCs w:val="18"/>
    </w:rPr>
  </w:style>
  <w:style w:type="paragraph" w:styleId="af">
    <w:name w:val="footer"/>
    <w:basedOn w:val="a"/>
    <w:link w:val="af0"/>
    <w:uiPriority w:val="99"/>
    <w:pPr>
      <w:tabs>
        <w:tab w:val="center" w:pos="4153"/>
        <w:tab w:val="right" w:pos="8306"/>
      </w:tabs>
      <w:snapToGrid w:val="0"/>
      <w:jc w:val="left"/>
    </w:pPr>
    <w:rPr>
      <w:sz w:val="18"/>
      <w:szCs w:val="18"/>
    </w:rPr>
  </w:style>
  <w:style w:type="paragraph" w:styleId="af1">
    <w:name w:val="header"/>
    <w:basedOn w:val="a"/>
    <w:link w:val="af2"/>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uiPriority w:val="39"/>
    <w:unhideWhenUsed/>
    <w:qFormat/>
    <w:pPr>
      <w:spacing w:line="360" w:lineRule="auto"/>
    </w:pPr>
    <w:rPr>
      <w:rFonts w:ascii="Times New Roman" w:eastAsia="微软雅黑" w:hAnsi="Times New Roman" w:cs="Times New Roman"/>
      <w:sz w:val="24"/>
    </w:rPr>
  </w:style>
  <w:style w:type="paragraph" w:styleId="af3">
    <w:name w:val="Subtitle"/>
    <w:basedOn w:val="a"/>
    <w:next w:val="a"/>
    <w:link w:val="af4"/>
    <w:qFormat/>
    <w:pPr>
      <w:spacing w:before="240" w:after="60" w:line="312" w:lineRule="auto"/>
      <w:jc w:val="center"/>
      <w:outlineLvl w:val="1"/>
    </w:pPr>
    <w:rPr>
      <w:rFonts w:ascii="Cambria" w:eastAsia="宋体" w:hAnsi="Cambria" w:cs="Times New Roman"/>
      <w:b/>
      <w:bCs/>
      <w:kern w:val="28"/>
      <w:sz w:val="32"/>
      <w:szCs w:val="32"/>
    </w:rPr>
  </w:style>
  <w:style w:type="paragraph" w:styleId="23">
    <w:name w:val="toc 2"/>
    <w:basedOn w:val="a"/>
    <w:next w:val="a"/>
    <w:autoRedefine/>
    <w:uiPriority w:val="39"/>
    <w:qFormat/>
    <w:pPr>
      <w:ind w:leftChars="200" w:left="420"/>
    </w:pPr>
  </w:style>
  <w:style w:type="paragraph" w:styleId="af5">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f6">
    <w:name w:val="Title"/>
    <w:basedOn w:val="a"/>
    <w:next w:val="a"/>
    <w:link w:val="af7"/>
    <w:autoRedefine/>
    <w:uiPriority w:val="10"/>
    <w:qFormat/>
    <w:pPr>
      <w:spacing w:before="240" w:after="60"/>
      <w:jc w:val="center"/>
      <w:outlineLvl w:val="0"/>
    </w:pPr>
    <w:rPr>
      <w:rFonts w:asciiTheme="majorHAnsi" w:eastAsia="宋体" w:hAnsiTheme="majorHAnsi" w:cstheme="majorBidi"/>
      <w:b/>
      <w:bCs/>
      <w:sz w:val="32"/>
      <w:szCs w:val="32"/>
    </w:rPr>
  </w:style>
  <w:style w:type="paragraph" w:styleId="af8">
    <w:name w:val="Body Text First Indent"/>
    <w:basedOn w:val="a7"/>
    <w:link w:val="af9"/>
    <w:autoRedefine/>
    <w:uiPriority w:val="99"/>
    <w:qFormat/>
    <w:pPr>
      <w:ind w:firstLineChars="100" w:firstLine="420"/>
    </w:pPr>
  </w:style>
  <w:style w:type="paragraph" w:styleId="24">
    <w:name w:val="Body Text First Indent 2"/>
    <w:basedOn w:val="a9"/>
    <w:link w:val="25"/>
    <w:qFormat/>
    <w:pPr>
      <w:ind w:firstLineChars="200" w:firstLine="420"/>
    </w:pPr>
    <w:rPr>
      <w:rFonts w:ascii="Calibri" w:eastAsia="宋体" w:hAnsi="Calibri" w:cs="Times New Roman"/>
      <w:sz w:val="44"/>
      <w:szCs w:val="21"/>
    </w:rPr>
  </w:style>
  <w:style w:type="table" w:styleId="af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0"/>
    <w:uiPriority w:val="22"/>
    <w:qFormat/>
    <w:rPr>
      <w:b/>
      <w:bCs/>
    </w:rPr>
  </w:style>
  <w:style w:type="character" w:styleId="afc">
    <w:name w:val="FollowedHyperlink"/>
    <w:basedOn w:val="a0"/>
    <w:qFormat/>
    <w:rPr>
      <w:color w:val="7E1FAD" w:themeColor="followedHyperlink"/>
      <w:u w:val="single"/>
    </w:rPr>
  </w:style>
  <w:style w:type="character" w:styleId="afd">
    <w:name w:val="Emphasis"/>
    <w:basedOn w:val="a0"/>
    <w:uiPriority w:val="20"/>
    <w:qFormat/>
    <w:rPr>
      <w:i/>
      <w:iCs/>
    </w:rPr>
  </w:style>
  <w:style w:type="character" w:styleId="afe">
    <w:name w:val="Hyperlink"/>
    <w:basedOn w:val="a0"/>
    <w:uiPriority w:val="99"/>
    <w:unhideWhenUsed/>
    <w:qFormat/>
    <w:rPr>
      <w:color w:val="0000FF"/>
      <w:u w:val="single"/>
    </w:rPr>
  </w:style>
  <w:style w:type="character" w:customStyle="1" w:styleId="af2">
    <w:name w:val="页眉 字符"/>
    <w:basedOn w:val="a0"/>
    <w:link w:val="af1"/>
    <w:rPr>
      <w:kern w:val="2"/>
      <w:sz w:val="18"/>
      <w:szCs w:val="18"/>
    </w:rPr>
  </w:style>
  <w:style w:type="character" w:customStyle="1" w:styleId="af0">
    <w:name w:val="页脚 字符"/>
    <w:basedOn w:val="a0"/>
    <w:link w:val="af"/>
    <w:uiPriority w:val="99"/>
    <w:qFormat/>
    <w:rPr>
      <w:kern w:val="2"/>
      <w:sz w:val="18"/>
      <w:szCs w:val="18"/>
    </w:rPr>
  </w:style>
  <w:style w:type="character" w:customStyle="1" w:styleId="af7">
    <w:name w:val="标题 字符"/>
    <w:basedOn w:val="a0"/>
    <w:link w:val="af6"/>
    <w:uiPriority w:val="10"/>
    <w:qFormat/>
    <w:rPr>
      <w:rFonts w:asciiTheme="majorHAnsi" w:eastAsia="宋体" w:hAnsiTheme="majorHAnsi" w:cstheme="majorBidi"/>
      <w:b/>
      <w:bCs/>
      <w:kern w:val="2"/>
      <w:sz w:val="32"/>
      <w:szCs w:val="32"/>
    </w:rPr>
  </w:style>
  <w:style w:type="paragraph" w:customStyle="1" w:styleId="aff">
    <w:name w:val="正文首行缩进两字符"/>
    <w:basedOn w:val="a"/>
    <w:autoRedefine/>
    <w:qFormat/>
    <w:pPr>
      <w:spacing w:line="360" w:lineRule="auto"/>
      <w:ind w:firstLineChars="200" w:firstLine="200"/>
    </w:pPr>
    <w:rPr>
      <w:rFonts w:ascii="Times New Roman" w:eastAsia="宋体" w:hAnsi="Times New Roman" w:cs="Times New Roman"/>
    </w:rPr>
  </w:style>
  <w:style w:type="character" w:customStyle="1" w:styleId="a4">
    <w:name w:val="正文缩进 字符"/>
    <w:link w:val="a3"/>
    <w:autoRedefine/>
    <w:qFormat/>
    <w:rPr>
      <w:rFonts w:ascii="宋体" w:eastAsia="宋体" w:hAnsi="宋体" w:cs="Times New Roman"/>
      <w:kern w:val="2"/>
      <w:sz w:val="24"/>
      <w:szCs w:val="24"/>
    </w:rPr>
  </w:style>
  <w:style w:type="character" w:customStyle="1" w:styleId="fontstyle01">
    <w:name w:val="fontstyle01"/>
    <w:basedOn w:val="a0"/>
    <w:qFormat/>
    <w:rPr>
      <w:rFonts w:ascii="方正仿宋_GB2312" w:hAnsi="方正仿宋_GB2312" w:hint="default"/>
      <w:color w:val="000000"/>
      <w:sz w:val="28"/>
      <w:szCs w:val="28"/>
    </w:rPr>
  </w:style>
  <w:style w:type="character" w:customStyle="1" w:styleId="aa">
    <w:name w:val="正文文本缩进 字符"/>
    <w:basedOn w:val="a0"/>
    <w:link w:val="a9"/>
    <w:qFormat/>
    <w:rPr>
      <w:kern w:val="2"/>
      <w:sz w:val="21"/>
      <w:szCs w:val="24"/>
    </w:rPr>
  </w:style>
  <w:style w:type="character" w:customStyle="1" w:styleId="25">
    <w:name w:val="正文首行缩进 2 字符"/>
    <w:basedOn w:val="aa"/>
    <w:link w:val="24"/>
    <w:qFormat/>
    <w:rPr>
      <w:rFonts w:ascii="Calibri" w:eastAsia="宋体" w:hAnsi="Calibri" w:cs="Times New Roman"/>
      <w:kern w:val="2"/>
      <w:sz w:val="44"/>
      <w:szCs w:val="21"/>
    </w:rPr>
  </w:style>
  <w:style w:type="paragraph" w:customStyle="1" w:styleId="aff0">
    <w:name w:val="_正文段落"/>
    <w:basedOn w:val="a"/>
    <w:qFormat/>
    <w:pPr>
      <w:spacing w:line="360" w:lineRule="auto"/>
    </w:pPr>
    <w:rPr>
      <w:rFonts w:ascii="Times New Roman" w:eastAsia="仿宋_GB2312" w:hAnsi="Times New Roman" w:cs="Times New Roman"/>
      <w:sz w:val="28"/>
    </w:rPr>
  </w:style>
  <w:style w:type="character" w:customStyle="1" w:styleId="mark">
    <w:name w:val="mark"/>
    <w:basedOn w:val="a0"/>
    <w:qFormat/>
  </w:style>
  <w:style w:type="character" w:customStyle="1" w:styleId="22">
    <w:name w:val="正文文本缩进 2 字符"/>
    <w:basedOn w:val="a0"/>
    <w:link w:val="21"/>
    <w:qFormat/>
    <w:rPr>
      <w:kern w:val="2"/>
      <w:sz w:val="21"/>
      <w:szCs w:val="24"/>
    </w:rPr>
  </w:style>
  <w:style w:type="character" w:customStyle="1" w:styleId="a8">
    <w:name w:val="正文文本 字符"/>
    <w:basedOn w:val="a0"/>
    <w:link w:val="a7"/>
    <w:qFormat/>
    <w:rPr>
      <w:rFonts w:ascii="Times New Roman" w:eastAsia="宋体" w:hAnsi="Times New Roman" w:cs="Times New Roman"/>
      <w:kern w:val="2"/>
      <w:sz w:val="21"/>
      <w:szCs w:val="24"/>
    </w:rPr>
  </w:style>
  <w:style w:type="character" w:customStyle="1" w:styleId="af9">
    <w:name w:val="正文首行缩进 字符"/>
    <w:basedOn w:val="a8"/>
    <w:link w:val="af8"/>
    <w:uiPriority w:val="99"/>
    <w:qFormat/>
    <w:rPr>
      <w:rFonts w:ascii="Times New Roman" w:eastAsia="宋体" w:hAnsi="Times New Roman" w:cs="Times New Roman"/>
      <w:kern w:val="2"/>
      <w:sz w:val="21"/>
      <w:szCs w:val="24"/>
    </w:rPr>
  </w:style>
  <w:style w:type="paragraph" w:customStyle="1" w:styleId="12">
    <w:name w:val="1"/>
    <w:basedOn w:val="a"/>
    <w:next w:val="ab"/>
    <w:qFormat/>
    <w:rPr>
      <w:rFonts w:ascii="宋体" w:eastAsia="宋体" w:hAnsi="Courier New" w:cs="Times New Roman"/>
      <w:szCs w:val="20"/>
    </w:rPr>
  </w:style>
  <w:style w:type="character" w:customStyle="1" w:styleId="ac">
    <w:name w:val="纯文本 字符"/>
    <w:basedOn w:val="a0"/>
    <w:link w:val="ab"/>
    <w:qFormat/>
    <w:rPr>
      <w:rFonts w:asciiTheme="minorEastAsia" w:hAnsi="Courier New" w:cs="Courier New"/>
      <w:kern w:val="2"/>
      <w:sz w:val="21"/>
      <w:szCs w:val="24"/>
    </w:rPr>
  </w:style>
  <w:style w:type="paragraph" w:customStyle="1" w:styleId="13">
    <w:name w:val="正文1"/>
    <w:qFormat/>
    <w:pPr>
      <w:jc w:val="both"/>
    </w:pPr>
    <w:rPr>
      <w:rFonts w:ascii="Times New Roman" w:eastAsia="宋体" w:hAnsi="Times New Roman" w:cs="Times New Roman"/>
      <w:kern w:val="2"/>
      <w:sz w:val="21"/>
      <w:szCs w:val="21"/>
    </w:rPr>
  </w:style>
  <w:style w:type="paragraph" w:customStyle="1" w:styleId="0">
    <w:name w:val="正文_0"/>
    <w:basedOn w:val="a"/>
    <w:qFormat/>
    <w:rPr>
      <w:rFonts w:ascii="Calibri" w:eastAsia="宋体" w:hAnsi="Calibri" w:cs="Calibri"/>
      <w:szCs w:val="21"/>
    </w:rPr>
  </w:style>
  <w:style w:type="paragraph" w:customStyle="1" w:styleId="aff1">
    <w:name w:val="样式"/>
    <w:autoRedefine/>
    <w:qFormat/>
    <w:pPr>
      <w:widowControl w:val="0"/>
      <w:autoSpaceDE w:val="0"/>
      <w:autoSpaceDN w:val="0"/>
      <w:adjustRightInd w:val="0"/>
    </w:pPr>
    <w:rPr>
      <w:rFonts w:ascii="宋体" w:eastAsia="宋体" w:hAnsi="宋体" w:cs="宋体"/>
      <w:sz w:val="24"/>
      <w:szCs w:val="24"/>
    </w:rPr>
  </w:style>
  <w:style w:type="character" w:customStyle="1" w:styleId="30">
    <w:name w:val="标题 3 字符"/>
    <w:basedOn w:val="a0"/>
    <w:link w:val="3"/>
    <w:qFormat/>
    <w:rPr>
      <w:rFonts w:ascii="Times New Roman" w:eastAsia="宋体" w:hAnsi="Times New Roman" w:cs="Times New Roman"/>
      <w:b/>
      <w:bCs/>
      <w:kern w:val="2"/>
      <w:sz w:val="32"/>
      <w:szCs w:val="32"/>
    </w:rPr>
  </w:style>
  <w:style w:type="character" w:customStyle="1" w:styleId="gscittxt">
    <w:name w:val="gs_cit_txt"/>
    <w:basedOn w:val="a0"/>
    <w:qFormat/>
  </w:style>
  <w:style w:type="character" w:customStyle="1" w:styleId="a6">
    <w:name w:val="批注文字 字符"/>
    <w:basedOn w:val="a0"/>
    <w:link w:val="a5"/>
    <w:qFormat/>
    <w:rPr>
      <w:kern w:val="2"/>
      <w:sz w:val="18"/>
      <w:szCs w:val="22"/>
    </w:rPr>
  </w:style>
  <w:style w:type="character" w:customStyle="1" w:styleId="af4">
    <w:name w:val="副标题 字符"/>
    <w:basedOn w:val="a0"/>
    <w:link w:val="af3"/>
    <w:qFormat/>
    <w:rPr>
      <w:rFonts w:ascii="Cambria" w:eastAsia="宋体" w:hAnsi="Cambria" w:cs="Times New Roman"/>
      <w:b/>
      <w:bCs/>
      <w:kern w:val="28"/>
      <w:sz w:val="32"/>
      <w:szCs w:val="32"/>
    </w:rPr>
  </w:style>
  <w:style w:type="paragraph" w:customStyle="1" w:styleId="26">
    <w:name w:val="样式 首行缩进:  2 字符"/>
    <w:basedOn w:val="a"/>
    <w:autoRedefine/>
    <w:qFormat/>
    <w:pPr>
      <w:spacing w:line="400" w:lineRule="exact"/>
      <w:ind w:firstLineChars="200" w:firstLine="200"/>
    </w:pPr>
    <w:rPr>
      <w:rFonts w:ascii="Times New Roman" w:eastAsia="宋体" w:hAnsi="Times New Roman" w:cs="宋体"/>
      <w:sz w:val="24"/>
    </w:rPr>
  </w:style>
  <w:style w:type="paragraph" w:customStyle="1" w:styleId="Style2">
    <w:name w:val="_Style 2"/>
    <w:basedOn w:val="a"/>
    <w:qFormat/>
    <w:pPr>
      <w:ind w:firstLineChars="200" w:firstLine="420"/>
    </w:pPr>
    <w:rPr>
      <w:rFonts w:ascii="Times New Roman" w:eastAsia="宋体" w:hAnsi="Times New Roman" w:cs="Times New Roman"/>
      <w:sz w:val="18"/>
      <w:szCs w:val="18"/>
    </w:rPr>
  </w:style>
  <w:style w:type="paragraph" w:styleId="aff2">
    <w:name w:val="List Paragraph"/>
    <w:basedOn w:val="a"/>
    <w:uiPriority w:val="99"/>
    <w:qFormat/>
    <w:pPr>
      <w:ind w:firstLineChars="200" w:firstLine="420"/>
    </w:pPr>
  </w:style>
  <w:style w:type="character" w:customStyle="1" w:styleId="10">
    <w:name w:val="标题 1 字符"/>
    <w:basedOn w:val="a0"/>
    <w:link w:val="1"/>
    <w:qFormat/>
    <w:rPr>
      <w:b/>
      <w:bCs/>
      <w:kern w:val="44"/>
      <w:sz w:val="44"/>
      <w:szCs w:val="44"/>
    </w:rPr>
  </w:style>
  <w:style w:type="paragraph" w:customStyle="1" w:styleId="p">
    <w:name w:val="p"/>
    <w:basedOn w:val="a"/>
    <w:qFormat/>
    <w:pPr>
      <w:widowControl/>
      <w:spacing w:before="100" w:beforeAutospacing="1" w:after="100" w:afterAutospacing="1"/>
      <w:jc w:val="left"/>
    </w:pPr>
    <w:rPr>
      <w:rFonts w:ascii="宋体" w:eastAsia="宋体" w:hAnsi="宋体" w:cs="宋体"/>
      <w:kern w:val="0"/>
      <w:sz w:val="24"/>
    </w:rPr>
  </w:style>
  <w:style w:type="character" w:customStyle="1" w:styleId="15">
    <w:name w:val="15"/>
    <w:basedOn w:val="a0"/>
    <w:qFormat/>
  </w:style>
  <w:style w:type="character" w:customStyle="1" w:styleId="ae">
    <w:name w:val="批注框文本 字符"/>
    <w:basedOn w:val="a0"/>
    <w:link w:val="ad"/>
    <w:qFormat/>
    <w:rPr>
      <w:kern w:val="2"/>
      <w:sz w:val="18"/>
      <w:szCs w:val="18"/>
    </w:rPr>
  </w:style>
  <w:style w:type="character" w:customStyle="1" w:styleId="20">
    <w:name w:val="标题 2 字符"/>
    <w:basedOn w:val="a0"/>
    <w:link w:val="2"/>
    <w:semiHidden/>
    <w:qFormat/>
    <w:rPr>
      <w:rFonts w:asciiTheme="majorHAnsi" w:eastAsiaTheme="majorEastAsia" w:hAnsiTheme="majorHAnsi" w:cstheme="majorBidi"/>
      <w:b/>
      <w:bCs/>
      <w:kern w:val="2"/>
      <w:sz w:val="32"/>
      <w:szCs w:val="32"/>
    </w:rPr>
  </w:style>
  <w:style w:type="paragraph" w:styleId="aff3">
    <w:name w:val="Quote"/>
    <w:basedOn w:val="a"/>
    <w:next w:val="a"/>
    <w:link w:val="aff4"/>
    <w:qFormat/>
    <w:pPr>
      <w:spacing w:before="160" w:after="160"/>
      <w:jc w:val="center"/>
    </w:pPr>
    <w:rPr>
      <w:rFonts w:ascii="Calibri" w:eastAsia="宋体" w:hAnsi="Calibri" w:cs="Times New Roman"/>
      <w:i/>
      <w:iCs/>
      <w:color w:val="404040" w:themeColor="text1" w:themeTint="BF"/>
      <w:szCs w:val="21"/>
    </w:rPr>
  </w:style>
  <w:style w:type="character" w:customStyle="1" w:styleId="aff4">
    <w:name w:val="引用 字符"/>
    <w:basedOn w:val="a0"/>
    <w:link w:val="aff3"/>
    <w:qFormat/>
    <w:rPr>
      <w:rFonts w:ascii="Calibri" w:eastAsia="宋体" w:hAnsi="Calibri" w:cs="Times New Roman"/>
      <w:i/>
      <w:iCs/>
      <w:color w:val="404040" w:themeColor="text1" w:themeTint="BF"/>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619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qgkyy.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qgkyy.cn/" TargetMode="External"/><Relationship Id="rId4" Type="http://schemas.openxmlformats.org/officeDocument/2006/relationships/settings" Target="settings.xml"/><Relationship Id="rId9" Type="http://schemas.openxmlformats.org/officeDocument/2006/relationships/hyperlink" Target="http://www.cqgkyy.cn/"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C2526-A409-4563-9104-B785E3ED3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819</Words>
  <Characters>4669</Characters>
  <Application>Microsoft Office Word</Application>
  <DocSecurity>0</DocSecurity>
  <Lines>38</Lines>
  <Paragraphs>10</Paragraphs>
  <ScaleCrop>false</ScaleCrop>
  <Company>重庆市中医骨科医院</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赵华章</dc:creator>
  <cp:lastModifiedBy>Administrator</cp:lastModifiedBy>
  <cp:revision>1005</cp:revision>
  <dcterms:created xsi:type="dcterms:W3CDTF">2025-02-19T10:53:00Z</dcterms:created>
  <dcterms:modified xsi:type="dcterms:W3CDTF">2025-07-18T07:39:00Z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eyJoZGlkIjoiMWU2OGMxOTIzY2VkMjM3NzgwZTk2OTVhZDU3OTYxN2YiLCJ1c2VySWQiOiI5Mzc3NzgxMDYifQ==</vt:lpwstr>
  </property>
  <property fmtid="{D5CDD505-2E9C-101B-9397-08002B2CF9AE}" pid="4" name="ICV">
    <vt:lpwstr>B6F0FACBB80C4219B3C831817C457DC5_13</vt:lpwstr>
  </property>
</Properties>
</file>